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800667" w:rsidR="00D802B3" w:rsidP="001410CF" w:rsidRDefault="00CC48AC" w14:paraId="00000001" w14:textId="77777777">
      <w:pPr>
        <w:jc w:val="center"/>
        <w:rPr>
          <w:b/>
          <w:sz w:val="20"/>
          <w:szCs w:val="20"/>
        </w:rPr>
      </w:pPr>
      <w:r w:rsidRPr="00800667">
        <w:rPr>
          <w:b/>
          <w:sz w:val="20"/>
          <w:szCs w:val="20"/>
        </w:rPr>
        <w:t>FORMATO PARA EL DESARROLLO DE COMPONENTE FORMATIVO</w:t>
      </w:r>
    </w:p>
    <w:p w:rsidRPr="00800667" w:rsidR="00D802B3" w:rsidP="00800667" w:rsidRDefault="00D802B3" w14:paraId="00000002" w14:textId="77777777">
      <w:pPr>
        <w:tabs>
          <w:tab w:val="left" w:pos="3224"/>
        </w:tabs>
        <w:jc w:val="both"/>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00667" w:rsidR="00D802B3" w:rsidTr="0B591FD3" w14:paraId="4C93D5BF" w14:textId="77777777">
        <w:trPr>
          <w:trHeight w:val="340"/>
        </w:trPr>
        <w:tc>
          <w:tcPr>
            <w:tcW w:w="3397" w:type="dxa"/>
            <w:tcMar/>
            <w:vAlign w:val="center"/>
          </w:tcPr>
          <w:p w:rsidRPr="00800667" w:rsidR="00D802B3" w:rsidP="00800667" w:rsidRDefault="00CC48AC" w14:paraId="00000003" w14:textId="77777777">
            <w:pPr>
              <w:spacing w:line="276" w:lineRule="auto"/>
              <w:jc w:val="both"/>
              <w:rPr>
                <w:sz w:val="20"/>
                <w:szCs w:val="20"/>
              </w:rPr>
            </w:pPr>
            <w:r w:rsidRPr="00800667">
              <w:rPr>
                <w:sz w:val="20"/>
                <w:szCs w:val="20"/>
              </w:rPr>
              <w:t>PROGRAMA DE FORMACIÓN</w:t>
            </w:r>
          </w:p>
        </w:tc>
        <w:tc>
          <w:tcPr>
            <w:tcW w:w="6565" w:type="dxa"/>
            <w:tcMar/>
            <w:vAlign w:val="center"/>
          </w:tcPr>
          <w:p w:rsidRPr="00800667" w:rsidR="00D802B3" w:rsidP="00800667" w:rsidRDefault="00CC48AC" w14:paraId="00000004" w14:textId="2DB30786">
            <w:pPr>
              <w:spacing w:line="276" w:lineRule="auto"/>
              <w:jc w:val="both"/>
              <w:rPr>
                <w:b w:val="0"/>
                <w:bCs w:val="0"/>
                <w:color w:val="E36C09"/>
                <w:sz w:val="20"/>
                <w:szCs w:val="20"/>
              </w:rPr>
            </w:pPr>
            <w:r w:rsidRPr="0B591FD3" w:rsidR="16FE43C7">
              <w:rPr>
                <w:b w:val="0"/>
                <w:bCs w:val="0"/>
                <w:sz w:val="20"/>
                <w:szCs w:val="20"/>
              </w:rPr>
              <w:t xml:space="preserve">Tecnología en </w:t>
            </w:r>
            <w:r w:rsidRPr="0B591FD3" w:rsidR="00CC48AC">
              <w:rPr>
                <w:b w:val="0"/>
                <w:bCs w:val="0"/>
                <w:sz w:val="20"/>
                <w:szCs w:val="20"/>
              </w:rPr>
              <w:t>Gestión Eficiente de la Energía</w:t>
            </w:r>
          </w:p>
        </w:tc>
      </w:tr>
    </w:tbl>
    <w:p w:rsidRPr="00800667" w:rsidR="00D802B3" w:rsidP="00800667" w:rsidRDefault="00D802B3" w14:paraId="00000005" w14:textId="77777777">
      <w:pPr>
        <w:jc w:val="both"/>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00667" w:rsidR="00D802B3" w14:paraId="5E7BD295" w14:textId="77777777">
        <w:trPr>
          <w:trHeight w:val="340"/>
        </w:trPr>
        <w:tc>
          <w:tcPr>
            <w:tcW w:w="1838" w:type="dxa"/>
            <w:vAlign w:val="center"/>
          </w:tcPr>
          <w:p w:rsidRPr="00800667" w:rsidR="00D802B3" w:rsidP="00800667" w:rsidRDefault="00CC48AC" w14:paraId="00000006" w14:textId="77777777">
            <w:pPr>
              <w:spacing w:line="276" w:lineRule="auto"/>
              <w:jc w:val="both"/>
              <w:rPr>
                <w:sz w:val="20"/>
                <w:szCs w:val="20"/>
              </w:rPr>
            </w:pPr>
            <w:r w:rsidRPr="00800667">
              <w:rPr>
                <w:sz w:val="20"/>
                <w:szCs w:val="20"/>
              </w:rPr>
              <w:t>COMPETENCIA</w:t>
            </w:r>
          </w:p>
        </w:tc>
        <w:tc>
          <w:tcPr>
            <w:tcW w:w="2835" w:type="dxa"/>
            <w:vAlign w:val="center"/>
          </w:tcPr>
          <w:p w:rsidRPr="00800667" w:rsidR="00D802B3" w:rsidP="00800667" w:rsidRDefault="00CC48AC" w14:paraId="00000007" w14:textId="21077784">
            <w:pPr>
              <w:spacing w:line="276" w:lineRule="auto"/>
              <w:jc w:val="both"/>
              <w:rPr>
                <w:b w:val="0"/>
                <w:sz w:val="20"/>
                <w:szCs w:val="20"/>
                <w:u w:val="single"/>
              </w:rPr>
            </w:pPr>
            <w:r w:rsidRPr="00800667">
              <w:rPr>
                <w:b w:val="0"/>
                <w:sz w:val="20"/>
                <w:szCs w:val="20"/>
              </w:rPr>
              <w:t>280101182.</w:t>
            </w:r>
            <w:r w:rsidRPr="00800667">
              <w:rPr>
                <w:sz w:val="20"/>
                <w:szCs w:val="20"/>
              </w:rPr>
              <w:t xml:space="preserve"> </w:t>
            </w:r>
            <w:r w:rsidRPr="00800667">
              <w:rPr>
                <w:b w:val="0"/>
                <w:sz w:val="20"/>
                <w:szCs w:val="20"/>
              </w:rPr>
              <w:t>Evaluar instalaciones eléctricas acorde con normativa y procedimientos técnicos.</w:t>
            </w:r>
          </w:p>
        </w:tc>
        <w:tc>
          <w:tcPr>
            <w:tcW w:w="2126" w:type="dxa"/>
            <w:vAlign w:val="center"/>
          </w:tcPr>
          <w:p w:rsidRPr="00800667" w:rsidR="00D802B3" w:rsidP="00800667" w:rsidRDefault="00CC48AC" w14:paraId="00000008" w14:textId="77777777">
            <w:pPr>
              <w:spacing w:line="276" w:lineRule="auto"/>
              <w:jc w:val="both"/>
              <w:rPr>
                <w:sz w:val="20"/>
                <w:szCs w:val="20"/>
              </w:rPr>
            </w:pPr>
            <w:r w:rsidRPr="00800667">
              <w:rPr>
                <w:sz w:val="20"/>
                <w:szCs w:val="20"/>
              </w:rPr>
              <w:t>RESULTADOS DE APRENDIZAJE</w:t>
            </w:r>
          </w:p>
        </w:tc>
        <w:tc>
          <w:tcPr>
            <w:tcW w:w="3163" w:type="dxa"/>
            <w:vAlign w:val="center"/>
          </w:tcPr>
          <w:p w:rsidRPr="00800667" w:rsidR="00D802B3" w:rsidP="00800667" w:rsidRDefault="00CC48AC" w14:paraId="00000009" w14:textId="30B2B8E6">
            <w:pPr>
              <w:spacing w:line="276" w:lineRule="auto"/>
              <w:ind w:left="66"/>
              <w:jc w:val="both"/>
              <w:rPr>
                <w:b w:val="0"/>
                <w:sz w:val="20"/>
                <w:szCs w:val="20"/>
              </w:rPr>
            </w:pPr>
            <w:r w:rsidRPr="00800667">
              <w:rPr>
                <w:b w:val="0"/>
                <w:sz w:val="20"/>
                <w:szCs w:val="20"/>
              </w:rPr>
              <w:t>280101182-01 Analizar la normatividad vigente de eficiencia energética para instalaciones eléctricas de uso final de acuerdo con procedimientos técnicos.</w:t>
            </w:r>
          </w:p>
          <w:p w:rsidRPr="00800667" w:rsidR="00D802B3" w:rsidP="00800667" w:rsidRDefault="00D802B3" w14:paraId="0000000A" w14:textId="77777777">
            <w:pPr>
              <w:spacing w:line="276" w:lineRule="auto"/>
              <w:ind w:left="66"/>
              <w:jc w:val="both"/>
              <w:rPr>
                <w:b w:val="0"/>
                <w:sz w:val="20"/>
                <w:szCs w:val="20"/>
              </w:rPr>
            </w:pPr>
          </w:p>
          <w:p w:rsidRPr="00800667" w:rsidR="00D802B3" w:rsidP="00800667" w:rsidRDefault="00CC48AC" w14:paraId="0000000B" w14:textId="536C2B31">
            <w:pPr>
              <w:spacing w:line="276" w:lineRule="auto"/>
              <w:ind w:left="66"/>
              <w:jc w:val="both"/>
              <w:rPr>
                <w:b w:val="0"/>
                <w:sz w:val="20"/>
                <w:szCs w:val="20"/>
              </w:rPr>
            </w:pPr>
            <w:r w:rsidRPr="00800667">
              <w:rPr>
                <w:b w:val="0"/>
                <w:sz w:val="20"/>
                <w:szCs w:val="20"/>
              </w:rPr>
              <w:t>280101182-02 Identificar las características de diseño y gestión eficiente aplicables al sistema de uso final de la energía acorde a la normatividad vigente.</w:t>
            </w:r>
          </w:p>
        </w:tc>
      </w:tr>
    </w:tbl>
    <w:p w:rsidRPr="00800667" w:rsidR="00D802B3" w:rsidP="00800667" w:rsidRDefault="00D802B3" w14:paraId="0000000C" w14:textId="77777777">
      <w:pPr>
        <w:jc w:val="both"/>
        <w:rPr>
          <w:sz w:val="20"/>
          <w:szCs w:val="20"/>
        </w:rPr>
      </w:pPr>
    </w:p>
    <w:p w:rsidRPr="00800667" w:rsidR="00D802B3" w:rsidP="00800667" w:rsidRDefault="00D802B3" w14:paraId="0000000D" w14:textId="77777777">
      <w:pPr>
        <w:jc w:val="both"/>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00667" w:rsidR="00D802B3" w14:paraId="4F4A98F0" w14:textId="77777777">
        <w:trPr>
          <w:trHeight w:val="340"/>
        </w:trPr>
        <w:tc>
          <w:tcPr>
            <w:tcW w:w="3397" w:type="dxa"/>
            <w:vAlign w:val="center"/>
          </w:tcPr>
          <w:p w:rsidRPr="00800667" w:rsidR="00D802B3" w:rsidP="00800667" w:rsidRDefault="00CC48AC" w14:paraId="0000000E" w14:textId="77777777">
            <w:pPr>
              <w:spacing w:line="276" w:lineRule="auto"/>
              <w:jc w:val="both"/>
              <w:rPr>
                <w:sz w:val="20"/>
                <w:szCs w:val="20"/>
              </w:rPr>
            </w:pPr>
            <w:r w:rsidRPr="00800667">
              <w:rPr>
                <w:sz w:val="20"/>
                <w:szCs w:val="20"/>
              </w:rPr>
              <w:t>NÚMERO DEL COMPONENTE FORMATIVO</w:t>
            </w:r>
          </w:p>
        </w:tc>
        <w:tc>
          <w:tcPr>
            <w:tcW w:w="6565" w:type="dxa"/>
            <w:vAlign w:val="center"/>
          </w:tcPr>
          <w:p w:rsidRPr="00800667" w:rsidR="00D802B3" w:rsidP="00800667" w:rsidRDefault="00CC48AC" w14:paraId="0000000F" w14:textId="18BD2A36">
            <w:pPr>
              <w:spacing w:line="276" w:lineRule="auto"/>
              <w:jc w:val="both"/>
              <w:rPr>
                <w:b w:val="0"/>
                <w:color w:val="E36C09"/>
                <w:sz w:val="20"/>
                <w:szCs w:val="20"/>
              </w:rPr>
            </w:pPr>
            <w:r w:rsidRPr="00800667">
              <w:rPr>
                <w:b w:val="0"/>
                <w:sz w:val="20"/>
                <w:szCs w:val="20"/>
              </w:rPr>
              <w:t>004</w:t>
            </w:r>
          </w:p>
        </w:tc>
      </w:tr>
      <w:tr w:rsidRPr="00800667" w:rsidR="00D802B3" w14:paraId="7BD9FDDC" w14:textId="77777777">
        <w:trPr>
          <w:trHeight w:val="340"/>
        </w:trPr>
        <w:tc>
          <w:tcPr>
            <w:tcW w:w="3397" w:type="dxa"/>
            <w:vAlign w:val="center"/>
          </w:tcPr>
          <w:p w:rsidRPr="00800667" w:rsidR="00D802B3" w:rsidP="00800667" w:rsidRDefault="00CC48AC" w14:paraId="00000010" w14:textId="77777777">
            <w:pPr>
              <w:spacing w:line="276" w:lineRule="auto"/>
              <w:jc w:val="both"/>
              <w:rPr>
                <w:sz w:val="20"/>
                <w:szCs w:val="20"/>
              </w:rPr>
            </w:pPr>
            <w:r w:rsidRPr="00800667">
              <w:rPr>
                <w:sz w:val="20"/>
                <w:szCs w:val="20"/>
              </w:rPr>
              <w:t>NOMBRE DEL COMPONENTE FORMATIVO</w:t>
            </w:r>
          </w:p>
        </w:tc>
        <w:tc>
          <w:tcPr>
            <w:tcW w:w="6565" w:type="dxa"/>
            <w:vAlign w:val="center"/>
          </w:tcPr>
          <w:p w:rsidRPr="00800667" w:rsidR="00D802B3" w:rsidP="00800667" w:rsidRDefault="001410CF" w14:paraId="00000011" w14:textId="18FD56C6">
            <w:pPr>
              <w:spacing w:line="276" w:lineRule="auto"/>
              <w:jc w:val="both"/>
              <w:rPr>
                <w:color w:val="E36C09"/>
                <w:sz w:val="20"/>
                <w:szCs w:val="20"/>
              </w:rPr>
            </w:pPr>
            <w:r>
              <w:rPr>
                <w:b w:val="0"/>
                <w:sz w:val="20"/>
                <w:szCs w:val="20"/>
              </w:rPr>
              <w:t>Procesos y n</w:t>
            </w:r>
            <w:r w:rsidRPr="00800667" w:rsidR="00CC48AC">
              <w:rPr>
                <w:b w:val="0"/>
                <w:sz w:val="20"/>
                <w:szCs w:val="20"/>
              </w:rPr>
              <w:t xml:space="preserve">ormatividad del </w:t>
            </w:r>
            <w:r w:rsidRPr="00800667">
              <w:rPr>
                <w:b w:val="0"/>
                <w:sz w:val="20"/>
                <w:szCs w:val="20"/>
              </w:rPr>
              <w:t>sector eléctrico</w:t>
            </w:r>
          </w:p>
        </w:tc>
      </w:tr>
      <w:tr w:rsidRPr="00800667" w:rsidR="00D802B3" w14:paraId="74ECD67B" w14:textId="77777777">
        <w:trPr>
          <w:trHeight w:val="340"/>
        </w:trPr>
        <w:tc>
          <w:tcPr>
            <w:tcW w:w="3397" w:type="dxa"/>
            <w:vAlign w:val="center"/>
          </w:tcPr>
          <w:p w:rsidRPr="00800667" w:rsidR="00D802B3" w:rsidP="00800667" w:rsidRDefault="00CC48AC" w14:paraId="00000012" w14:textId="77777777">
            <w:pPr>
              <w:spacing w:line="276" w:lineRule="auto"/>
              <w:jc w:val="both"/>
              <w:rPr>
                <w:sz w:val="20"/>
                <w:szCs w:val="20"/>
              </w:rPr>
            </w:pPr>
            <w:r w:rsidRPr="00800667">
              <w:rPr>
                <w:sz w:val="20"/>
                <w:szCs w:val="20"/>
              </w:rPr>
              <w:t>BREVE DESCRIPCIÓN</w:t>
            </w:r>
          </w:p>
        </w:tc>
        <w:tc>
          <w:tcPr>
            <w:tcW w:w="6565" w:type="dxa"/>
            <w:vAlign w:val="center"/>
          </w:tcPr>
          <w:p w:rsidRPr="00800667" w:rsidR="00D802B3" w:rsidP="00800667" w:rsidRDefault="00CC48AC" w14:paraId="00000013" w14:textId="77777777">
            <w:pPr>
              <w:spacing w:line="276" w:lineRule="auto"/>
              <w:jc w:val="both"/>
              <w:rPr>
                <w:b w:val="0"/>
                <w:sz w:val="20"/>
                <w:szCs w:val="20"/>
              </w:rPr>
            </w:pPr>
            <w:r w:rsidRPr="00800667">
              <w:rPr>
                <w:b w:val="0"/>
                <w:sz w:val="20"/>
                <w:szCs w:val="20"/>
              </w:rPr>
              <w:t>Conocer la normatividad relacionada con los productos e instalaciones eléctricas y la caracterización del sector eléctrico colombiano, permite al estudiante observar la aplicación práctica de los conceptos básicos adquiridos en el área de la electricidad y electrónica. Adicionalmente acerca al estudiante a los conceptos básicos que se manejan para los Sistemas de Gestión de la Energía.</w:t>
            </w:r>
          </w:p>
        </w:tc>
      </w:tr>
      <w:tr w:rsidRPr="00800667" w:rsidR="00D802B3" w14:paraId="3CED2CBD" w14:textId="77777777">
        <w:trPr>
          <w:trHeight w:val="340"/>
        </w:trPr>
        <w:tc>
          <w:tcPr>
            <w:tcW w:w="3397" w:type="dxa"/>
            <w:vAlign w:val="center"/>
          </w:tcPr>
          <w:p w:rsidRPr="00800667" w:rsidR="00D802B3" w:rsidP="00800667" w:rsidRDefault="00CC48AC" w14:paraId="00000014" w14:textId="77777777">
            <w:pPr>
              <w:spacing w:line="276" w:lineRule="auto"/>
              <w:jc w:val="both"/>
              <w:rPr>
                <w:sz w:val="20"/>
                <w:szCs w:val="20"/>
              </w:rPr>
            </w:pPr>
            <w:r w:rsidRPr="00800667">
              <w:rPr>
                <w:sz w:val="20"/>
                <w:szCs w:val="20"/>
              </w:rPr>
              <w:t>PALABRAS CLAVE</w:t>
            </w:r>
          </w:p>
        </w:tc>
        <w:tc>
          <w:tcPr>
            <w:tcW w:w="6565" w:type="dxa"/>
            <w:vAlign w:val="center"/>
          </w:tcPr>
          <w:p w:rsidRPr="00800667" w:rsidR="00D802B3" w:rsidP="00BF6A43" w:rsidRDefault="00BF6A43" w14:paraId="00000015" w14:textId="0733CD2C">
            <w:pPr>
              <w:spacing w:line="276" w:lineRule="auto"/>
              <w:jc w:val="both"/>
              <w:rPr>
                <w:sz w:val="20"/>
                <w:szCs w:val="20"/>
              </w:rPr>
            </w:pPr>
            <w:r w:rsidRPr="00800667">
              <w:rPr>
                <w:b w:val="0"/>
                <w:sz w:val="20"/>
                <w:szCs w:val="20"/>
              </w:rPr>
              <w:t>Eléctrica</w:t>
            </w:r>
            <w:r>
              <w:rPr>
                <w:b w:val="0"/>
                <w:sz w:val="20"/>
                <w:szCs w:val="20"/>
              </w:rPr>
              <w:t>,</w:t>
            </w:r>
            <w:r w:rsidRPr="00800667">
              <w:rPr>
                <w:b w:val="0"/>
                <w:sz w:val="20"/>
                <w:szCs w:val="20"/>
              </w:rPr>
              <w:t xml:space="preserve"> </w:t>
            </w:r>
            <w:r>
              <w:rPr>
                <w:b w:val="0"/>
                <w:sz w:val="20"/>
                <w:szCs w:val="20"/>
              </w:rPr>
              <w:t>i</w:t>
            </w:r>
            <w:r w:rsidRPr="00800667">
              <w:rPr>
                <w:b w:val="0"/>
                <w:sz w:val="20"/>
                <w:szCs w:val="20"/>
              </w:rPr>
              <w:t>nstalaciones</w:t>
            </w:r>
            <w:r>
              <w:rPr>
                <w:b w:val="0"/>
                <w:sz w:val="20"/>
                <w:szCs w:val="20"/>
              </w:rPr>
              <w:t>,</w:t>
            </w:r>
            <w:r w:rsidRPr="00800667">
              <w:rPr>
                <w:b w:val="0"/>
                <w:sz w:val="20"/>
                <w:szCs w:val="20"/>
              </w:rPr>
              <w:t xml:space="preserve"> normativa, reglamento, tierras.</w:t>
            </w:r>
          </w:p>
        </w:tc>
      </w:tr>
    </w:tbl>
    <w:p w:rsidRPr="00800667" w:rsidR="00D802B3" w:rsidP="00800667" w:rsidRDefault="00D802B3" w14:paraId="00000016" w14:textId="77777777">
      <w:pPr>
        <w:jc w:val="both"/>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00667" w:rsidR="00D802B3" w14:paraId="71DA1278" w14:textId="77777777">
        <w:trPr>
          <w:trHeight w:val="340"/>
        </w:trPr>
        <w:tc>
          <w:tcPr>
            <w:tcW w:w="3397" w:type="dxa"/>
            <w:vAlign w:val="center"/>
          </w:tcPr>
          <w:p w:rsidRPr="00800667" w:rsidR="00D802B3" w:rsidP="00800667" w:rsidRDefault="00CC48AC" w14:paraId="00000017" w14:textId="77777777">
            <w:pPr>
              <w:spacing w:line="276" w:lineRule="auto"/>
              <w:jc w:val="both"/>
              <w:rPr>
                <w:sz w:val="20"/>
                <w:szCs w:val="20"/>
              </w:rPr>
            </w:pPr>
            <w:r w:rsidRPr="00800667">
              <w:rPr>
                <w:sz w:val="20"/>
                <w:szCs w:val="20"/>
              </w:rPr>
              <w:t>ÁREA OCUPACIONAL</w:t>
            </w:r>
          </w:p>
        </w:tc>
        <w:tc>
          <w:tcPr>
            <w:tcW w:w="6565" w:type="dxa"/>
            <w:vAlign w:val="center"/>
          </w:tcPr>
          <w:p w:rsidRPr="00800667" w:rsidR="00D802B3" w:rsidP="00800667" w:rsidRDefault="00CC48AC" w14:paraId="00000018" w14:textId="77777777">
            <w:pPr>
              <w:spacing w:line="276" w:lineRule="auto"/>
              <w:jc w:val="both"/>
              <w:rPr>
                <w:b w:val="0"/>
                <w:sz w:val="20"/>
                <w:szCs w:val="20"/>
              </w:rPr>
            </w:pPr>
            <w:r w:rsidRPr="00800667">
              <w:rPr>
                <w:b w:val="0"/>
                <w:sz w:val="20"/>
                <w:szCs w:val="20"/>
              </w:rPr>
              <w:t>2 - CIENCIAS NATURALES, APLICADAS Y RELACIONADAS</w:t>
            </w:r>
          </w:p>
        </w:tc>
      </w:tr>
      <w:tr w:rsidRPr="00800667" w:rsidR="00D802B3" w14:paraId="56036E31" w14:textId="77777777">
        <w:trPr>
          <w:trHeight w:val="465"/>
        </w:trPr>
        <w:tc>
          <w:tcPr>
            <w:tcW w:w="3397" w:type="dxa"/>
            <w:vAlign w:val="center"/>
          </w:tcPr>
          <w:p w:rsidRPr="00800667" w:rsidR="00D802B3" w:rsidP="00800667" w:rsidRDefault="00CC48AC" w14:paraId="00000019" w14:textId="77777777">
            <w:pPr>
              <w:spacing w:line="276" w:lineRule="auto"/>
              <w:jc w:val="both"/>
              <w:rPr>
                <w:sz w:val="20"/>
                <w:szCs w:val="20"/>
              </w:rPr>
            </w:pPr>
            <w:r w:rsidRPr="00800667">
              <w:rPr>
                <w:sz w:val="20"/>
                <w:szCs w:val="20"/>
              </w:rPr>
              <w:t>IDIOMA</w:t>
            </w:r>
          </w:p>
        </w:tc>
        <w:tc>
          <w:tcPr>
            <w:tcW w:w="6565" w:type="dxa"/>
            <w:vAlign w:val="center"/>
          </w:tcPr>
          <w:p w:rsidRPr="00800667" w:rsidR="00D802B3" w:rsidP="00800667" w:rsidRDefault="00CC48AC" w14:paraId="0000001A" w14:textId="77777777">
            <w:pPr>
              <w:spacing w:line="276" w:lineRule="auto"/>
              <w:jc w:val="both"/>
              <w:rPr>
                <w:b w:val="0"/>
                <w:color w:val="E36C09"/>
                <w:sz w:val="20"/>
                <w:szCs w:val="20"/>
              </w:rPr>
            </w:pPr>
            <w:r w:rsidRPr="00800667">
              <w:rPr>
                <w:b w:val="0"/>
                <w:sz w:val="20"/>
                <w:szCs w:val="20"/>
              </w:rPr>
              <w:t>Español</w:t>
            </w:r>
          </w:p>
        </w:tc>
      </w:tr>
    </w:tbl>
    <w:p w:rsidRPr="00800667" w:rsidR="00D802B3" w:rsidP="00800667" w:rsidRDefault="00D802B3" w14:paraId="0000001B" w14:textId="77777777">
      <w:pPr>
        <w:jc w:val="both"/>
        <w:rPr>
          <w:sz w:val="20"/>
          <w:szCs w:val="20"/>
        </w:rPr>
      </w:pPr>
    </w:p>
    <w:p w:rsidRPr="00800667" w:rsidR="00D802B3" w:rsidP="00800667" w:rsidRDefault="00D802B3" w14:paraId="0000001C" w14:textId="77777777">
      <w:pPr>
        <w:pBdr>
          <w:top w:val="nil"/>
          <w:left w:val="nil"/>
          <w:bottom w:val="nil"/>
          <w:right w:val="nil"/>
          <w:between w:val="nil"/>
        </w:pBdr>
        <w:jc w:val="both"/>
        <w:rPr>
          <w:b/>
          <w:color w:val="E36C09"/>
          <w:sz w:val="20"/>
          <w:szCs w:val="20"/>
        </w:rPr>
      </w:pPr>
    </w:p>
    <w:p w:rsidRPr="00800667" w:rsidR="00D802B3" w:rsidP="00800667" w:rsidRDefault="00D802B3" w14:paraId="0000001D" w14:textId="77777777">
      <w:pPr>
        <w:jc w:val="both"/>
        <w:rPr>
          <w:sz w:val="20"/>
          <w:szCs w:val="20"/>
        </w:rPr>
      </w:pPr>
    </w:p>
    <w:p w:rsidRPr="00800667" w:rsidR="00D802B3" w:rsidP="00800667" w:rsidRDefault="00CC48AC" w14:paraId="0000001E" w14:textId="77777777">
      <w:pPr>
        <w:numPr>
          <w:ilvl w:val="0"/>
          <w:numId w:val="1"/>
        </w:numPr>
        <w:pBdr>
          <w:top w:val="nil"/>
          <w:left w:val="nil"/>
          <w:bottom w:val="nil"/>
          <w:right w:val="nil"/>
          <w:between w:val="nil"/>
        </w:pBdr>
        <w:ind w:left="284" w:hanging="284"/>
        <w:jc w:val="both"/>
        <w:rPr>
          <w:b/>
          <w:color w:val="000000"/>
          <w:sz w:val="20"/>
          <w:szCs w:val="20"/>
        </w:rPr>
      </w:pPr>
      <w:r w:rsidRPr="00800667">
        <w:rPr>
          <w:b/>
          <w:color w:val="000000"/>
          <w:sz w:val="20"/>
          <w:szCs w:val="20"/>
        </w:rPr>
        <w:t xml:space="preserve">TABLA DE CONTENIDOS: </w:t>
      </w:r>
    </w:p>
    <w:p w:rsidRPr="00800667" w:rsidR="00D802B3" w:rsidP="00800667" w:rsidRDefault="00D802B3" w14:paraId="0000001F" w14:textId="77777777">
      <w:pPr>
        <w:jc w:val="both"/>
        <w:rPr>
          <w:b/>
          <w:sz w:val="20"/>
          <w:szCs w:val="20"/>
        </w:rPr>
      </w:pPr>
    </w:p>
    <w:p w:rsidRPr="00800667" w:rsidR="00D802B3" w:rsidP="00800667" w:rsidRDefault="00291A84" w14:paraId="00000020" w14:textId="5AEDFC46">
      <w:pPr>
        <w:spacing w:before="240" w:after="240"/>
        <w:jc w:val="both"/>
        <w:rPr>
          <w:b/>
          <w:sz w:val="20"/>
          <w:szCs w:val="20"/>
        </w:rPr>
      </w:pPr>
      <w:r>
        <w:rPr>
          <w:b/>
          <w:sz w:val="20"/>
          <w:szCs w:val="20"/>
        </w:rPr>
        <w:t>Introducción</w:t>
      </w:r>
    </w:p>
    <w:p w:rsidRPr="00800667" w:rsidR="00D802B3" w:rsidP="00800667" w:rsidRDefault="00CC48AC" w14:paraId="00000021" w14:textId="4D985B20">
      <w:pPr>
        <w:jc w:val="both"/>
        <w:rPr>
          <w:b/>
          <w:sz w:val="20"/>
          <w:szCs w:val="20"/>
        </w:rPr>
      </w:pPr>
      <w:r w:rsidRPr="00800667">
        <w:rPr>
          <w:b/>
          <w:sz w:val="20"/>
          <w:szCs w:val="20"/>
        </w:rPr>
        <w:t>1. No</w:t>
      </w:r>
      <w:r w:rsidR="00291A84">
        <w:rPr>
          <w:b/>
          <w:sz w:val="20"/>
          <w:szCs w:val="20"/>
        </w:rPr>
        <w:t>rmatividad eléctrica</w:t>
      </w:r>
    </w:p>
    <w:p w:rsidRPr="00800667" w:rsidR="00D802B3" w:rsidP="00800667" w:rsidRDefault="00CC48AC" w14:paraId="00000022" w14:textId="77777777">
      <w:pPr>
        <w:ind w:left="720"/>
        <w:jc w:val="both"/>
        <w:rPr>
          <w:sz w:val="20"/>
          <w:szCs w:val="20"/>
        </w:rPr>
      </w:pPr>
      <w:r w:rsidRPr="00800667">
        <w:rPr>
          <w:sz w:val="20"/>
          <w:szCs w:val="20"/>
        </w:rPr>
        <w:t>1.1. Reglamento técnico de instalaciones eléctricas (RETIE).</w:t>
      </w:r>
    </w:p>
    <w:p w:rsidRPr="00800667" w:rsidR="00D802B3" w:rsidP="00800667" w:rsidRDefault="00CC48AC" w14:paraId="00000023" w14:textId="77777777">
      <w:pPr>
        <w:ind w:left="720"/>
        <w:jc w:val="both"/>
        <w:rPr>
          <w:sz w:val="20"/>
          <w:szCs w:val="20"/>
        </w:rPr>
      </w:pPr>
      <w:r w:rsidRPr="00800667">
        <w:rPr>
          <w:sz w:val="20"/>
          <w:szCs w:val="20"/>
        </w:rPr>
        <w:t>1.2. Reglamento técnico de iluminación y alumbrado público (RETILAP).</w:t>
      </w:r>
    </w:p>
    <w:p w:rsidRPr="00800667" w:rsidR="00D802B3" w:rsidP="00800667" w:rsidRDefault="00CC48AC" w14:paraId="00000024" w14:textId="5BD9D117">
      <w:pPr>
        <w:ind w:left="720"/>
        <w:jc w:val="both"/>
        <w:rPr>
          <w:sz w:val="20"/>
          <w:szCs w:val="20"/>
        </w:rPr>
      </w:pPr>
      <w:r w:rsidRPr="00800667">
        <w:rPr>
          <w:sz w:val="20"/>
          <w:szCs w:val="20"/>
        </w:rPr>
        <w:t>1.3</w:t>
      </w:r>
      <w:r w:rsidR="00223879">
        <w:rPr>
          <w:sz w:val="20"/>
          <w:szCs w:val="20"/>
        </w:rPr>
        <w:t>.</w:t>
      </w:r>
      <w:r w:rsidRPr="00800667">
        <w:rPr>
          <w:sz w:val="20"/>
          <w:szCs w:val="20"/>
        </w:rPr>
        <w:t xml:space="preserve"> Código eléctrico colombiano (NTC 2050).</w:t>
      </w:r>
    </w:p>
    <w:p w:rsidRPr="00800667" w:rsidR="00D802B3" w:rsidP="00800667" w:rsidRDefault="00CC48AC" w14:paraId="00000025" w14:textId="4E3758BD">
      <w:pPr>
        <w:ind w:left="720"/>
        <w:jc w:val="both"/>
        <w:rPr>
          <w:sz w:val="20"/>
          <w:szCs w:val="20"/>
        </w:rPr>
      </w:pPr>
      <w:r w:rsidRPr="00800667">
        <w:rPr>
          <w:sz w:val="20"/>
          <w:szCs w:val="20"/>
        </w:rPr>
        <w:t>1.4</w:t>
      </w:r>
      <w:r w:rsidR="00223879">
        <w:rPr>
          <w:sz w:val="20"/>
          <w:szCs w:val="20"/>
        </w:rPr>
        <w:t>.</w:t>
      </w:r>
      <w:r w:rsidRPr="00800667">
        <w:rPr>
          <w:sz w:val="20"/>
          <w:szCs w:val="20"/>
        </w:rPr>
        <w:t xml:space="preserve"> Lineamientos de SST para las actividades en el sector eléctrico (Resolución 5018 de 2019).</w:t>
      </w:r>
    </w:p>
    <w:p w:rsidRPr="00800667" w:rsidR="00D802B3" w:rsidP="00800667" w:rsidRDefault="00D802B3" w14:paraId="00000026" w14:textId="77777777">
      <w:pPr>
        <w:jc w:val="both"/>
        <w:rPr>
          <w:b/>
          <w:sz w:val="20"/>
          <w:szCs w:val="20"/>
        </w:rPr>
      </w:pPr>
    </w:p>
    <w:p w:rsidRPr="00800667" w:rsidR="00D802B3" w:rsidP="00800667" w:rsidRDefault="00CC48AC" w14:paraId="00000027" w14:textId="1EDFF5C0">
      <w:pPr>
        <w:jc w:val="both"/>
        <w:rPr>
          <w:b/>
          <w:sz w:val="20"/>
          <w:szCs w:val="20"/>
        </w:rPr>
      </w:pPr>
      <w:r w:rsidRPr="00800667">
        <w:rPr>
          <w:b/>
          <w:sz w:val="20"/>
          <w:szCs w:val="20"/>
        </w:rPr>
        <w:lastRenderedPageBreak/>
        <w:t xml:space="preserve">2. Caracterización </w:t>
      </w:r>
      <w:r w:rsidR="00291A84">
        <w:rPr>
          <w:b/>
          <w:sz w:val="20"/>
          <w:szCs w:val="20"/>
        </w:rPr>
        <w:t xml:space="preserve">del </w:t>
      </w:r>
      <w:r w:rsidR="00223879">
        <w:rPr>
          <w:b/>
          <w:sz w:val="20"/>
          <w:szCs w:val="20"/>
        </w:rPr>
        <w:t>sector eléctrico colombiano</w:t>
      </w:r>
    </w:p>
    <w:p w:rsidRPr="00800667" w:rsidR="00D802B3" w:rsidP="00800667" w:rsidRDefault="00CC48AC" w14:paraId="00000028" w14:textId="77777777">
      <w:pPr>
        <w:ind w:left="720"/>
        <w:jc w:val="both"/>
        <w:rPr>
          <w:sz w:val="20"/>
          <w:szCs w:val="20"/>
        </w:rPr>
      </w:pPr>
      <w:r w:rsidRPr="00800667">
        <w:rPr>
          <w:sz w:val="20"/>
          <w:szCs w:val="20"/>
        </w:rPr>
        <w:t>2.1. Organización del sector.</w:t>
      </w:r>
    </w:p>
    <w:p w:rsidRPr="00800667" w:rsidR="00D802B3" w:rsidP="00800667" w:rsidRDefault="00CC48AC" w14:paraId="00000029" w14:textId="77777777">
      <w:pPr>
        <w:ind w:left="720"/>
        <w:jc w:val="both"/>
        <w:rPr>
          <w:sz w:val="20"/>
          <w:szCs w:val="20"/>
        </w:rPr>
      </w:pPr>
      <w:r w:rsidRPr="00800667">
        <w:rPr>
          <w:sz w:val="20"/>
          <w:szCs w:val="20"/>
        </w:rPr>
        <w:t>2.2. Agentes del Mercado de la Energía Eléctrica.</w:t>
      </w:r>
    </w:p>
    <w:p w:rsidRPr="00800667" w:rsidR="00D802B3" w:rsidP="00800667" w:rsidRDefault="00D802B3" w14:paraId="0000002F" w14:textId="77777777">
      <w:pPr>
        <w:jc w:val="both"/>
        <w:rPr>
          <w:sz w:val="20"/>
          <w:szCs w:val="20"/>
        </w:rPr>
      </w:pPr>
    </w:p>
    <w:p w:rsidRPr="00800667" w:rsidR="00D802B3" w:rsidP="00800667" w:rsidRDefault="00CC48AC" w14:paraId="00000030" w14:textId="116128EA">
      <w:pPr>
        <w:jc w:val="both"/>
        <w:rPr>
          <w:b/>
          <w:sz w:val="20"/>
          <w:szCs w:val="20"/>
        </w:rPr>
      </w:pPr>
      <w:r w:rsidRPr="00800667">
        <w:rPr>
          <w:b/>
          <w:sz w:val="20"/>
          <w:szCs w:val="20"/>
        </w:rPr>
        <w:t>3. Sis</w:t>
      </w:r>
      <w:r w:rsidR="00291A84">
        <w:rPr>
          <w:b/>
          <w:sz w:val="20"/>
          <w:szCs w:val="20"/>
        </w:rPr>
        <w:t>temas de puesta a tierra (SPAT)</w:t>
      </w:r>
    </w:p>
    <w:p w:rsidRPr="00B23F36" w:rsidR="00D802B3" w:rsidP="00800667" w:rsidRDefault="00CC48AC" w14:paraId="00000031" w14:textId="3C542E64">
      <w:pPr>
        <w:ind w:left="720"/>
        <w:jc w:val="both"/>
        <w:rPr>
          <w:sz w:val="20"/>
          <w:szCs w:val="20"/>
          <w:lang w:val="en-US"/>
        </w:rPr>
      </w:pPr>
      <w:r w:rsidRPr="00B23F36">
        <w:rPr>
          <w:sz w:val="20"/>
          <w:szCs w:val="20"/>
          <w:lang w:val="en-US"/>
        </w:rPr>
        <w:t>3.1</w:t>
      </w:r>
      <w:r w:rsidRPr="00B23F36" w:rsidR="00223879">
        <w:rPr>
          <w:sz w:val="20"/>
          <w:szCs w:val="20"/>
          <w:lang w:val="en-US"/>
        </w:rPr>
        <w:t>.</w:t>
      </w:r>
      <w:r w:rsidRPr="00B23F36">
        <w:rPr>
          <w:sz w:val="20"/>
          <w:szCs w:val="20"/>
          <w:lang w:val="en-US"/>
        </w:rPr>
        <w:t xml:space="preserve"> SPAT tipo TT.</w:t>
      </w:r>
    </w:p>
    <w:p w:rsidRPr="00B23F36" w:rsidR="00D802B3" w:rsidP="00800667" w:rsidRDefault="00CC48AC" w14:paraId="00000032" w14:textId="0484831B">
      <w:pPr>
        <w:ind w:left="720"/>
        <w:jc w:val="both"/>
        <w:rPr>
          <w:sz w:val="20"/>
          <w:szCs w:val="20"/>
          <w:lang w:val="en-US"/>
        </w:rPr>
      </w:pPr>
      <w:r w:rsidRPr="00B23F36">
        <w:rPr>
          <w:sz w:val="20"/>
          <w:szCs w:val="20"/>
          <w:lang w:val="en-US"/>
        </w:rPr>
        <w:t>3.2</w:t>
      </w:r>
      <w:r w:rsidRPr="00B23F36" w:rsidR="00223879">
        <w:rPr>
          <w:sz w:val="20"/>
          <w:szCs w:val="20"/>
          <w:lang w:val="en-US"/>
        </w:rPr>
        <w:t>.</w:t>
      </w:r>
      <w:r w:rsidRPr="00B23F36">
        <w:rPr>
          <w:sz w:val="20"/>
          <w:szCs w:val="20"/>
          <w:lang w:val="en-US"/>
        </w:rPr>
        <w:t xml:space="preserve"> SPAT tipo TN.</w:t>
      </w:r>
    </w:p>
    <w:p w:rsidRPr="00B23F36" w:rsidR="00D802B3" w:rsidP="00800667" w:rsidRDefault="00CC48AC" w14:paraId="00000033" w14:textId="6AA64EF0">
      <w:pPr>
        <w:ind w:left="720"/>
        <w:jc w:val="both"/>
        <w:rPr>
          <w:sz w:val="20"/>
          <w:szCs w:val="20"/>
          <w:lang w:val="en-US"/>
        </w:rPr>
      </w:pPr>
      <w:r w:rsidRPr="00B23F36">
        <w:rPr>
          <w:sz w:val="20"/>
          <w:szCs w:val="20"/>
          <w:lang w:val="en-US"/>
        </w:rPr>
        <w:t>3.3</w:t>
      </w:r>
      <w:r w:rsidRPr="00B23F36" w:rsidR="00223879">
        <w:rPr>
          <w:sz w:val="20"/>
          <w:szCs w:val="20"/>
          <w:lang w:val="en-US"/>
        </w:rPr>
        <w:t>.</w:t>
      </w:r>
      <w:r w:rsidRPr="00B23F36">
        <w:rPr>
          <w:sz w:val="20"/>
          <w:szCs w:val="20"/>
          <w:lang w:val="en-US"/>
        </w:rPr>
        <w:t xml:space="preserve"> SPAT tipo IT.</w:t>
      </w:r>
    </w:p>
    <w:p w:rsidRPr="00B23F36" w:rsidR="00D802B3" w:rsidP="00800667" w:rsidRDefault="00D802B3" w14:paraId="00000034" w14:textId="77777777">
      <w:pPr>
        <w:jc w:val="both"/>
        <w:rPr>
          <w:b/>
          <w:sz w:val="20"/>
          <w:szCs w:val="20"/>
          <w:lang w:val="en-US"/>
        </w:rPr>
      </w:pPr>
    </w:p>
    <w:p w:rsidRPr="00800667" w:rsidR="00D802B3" w:rsidP="00800667" w:rsidRDefault="00CC48AC" w14:paraId="00000035" w14:textId="4AE91CA4">
      <w:pPr>
        <w:jc w:val="both"/>
        <w:rPr>
          <w:b/>
          <w:sz w:val="20"/>
          <w:szCs w:val="20"/>
        </w:rPr>
      </w:pPr>
      <w:r w:rsidRPr="00800667">
        <w:rPr>
          <w:b/>
          <w:sz w:val="20"/>
          <w:szCs w:val="20"/>
        </w:rPr>
        <w:t xml:space="preserve">4. Conformidad </w:t>
      </w:r>
      <w:r w:rsidR="00291A84">
        <w:rPr>
          <w:b/>
          <w:sz w:val="20"/>
          <w:szCs w:val="20"/>
        </w:rPr>
        <w:t>de las instalaciones eléctricas</w:t>
      </w:r>
    </w:p>
    <w:p w:rsidRPr="00800667" w:rsidR="00D802B3" w:rsidP="00800667" w:rsidRDefault="00CC48AC" w14:paraId="00000036" w14:textId="092F4CDE">
      <w:pPr>
        <w:ind w:left="720"/>
        <w:jc w:val="both"/>
        <w:rPr>
          <w:sz w:val="20"/>
          <w:szCs w:val="20"/>
        </w:rPr>
      </w:pPr>
      <w:r w:rsidRPr="00800667">
        <w:rPr>
          <w:sz w:val="20"/>
          <w:szCs w:val="20"/>
        </w:rPr>
        <w:t>4.1</w:t>
      </w:r>
      <w:r w:rsidR="00223879">
        <w:rPr>
          <w:sz w:val="20"/>
          <w:szCs w:val="20"/>
        </w:rPr>
        <w:t>.</w:t>
      </w:r>
      <w:r w:rsidRPr="00800667">
        <w:rPr>
          <w:sz w:val="20"/>
          <w:szCs w:val="20"/>
        </w:rPr>
        <w:t xml:space="preserve"> Certificados de conformidad de producto.</w:t>
      </w:r>
    </w:p>
    <w:p w:rsidRPr="00800667" w:rsidR="00D802B3" w:rsidP="00800667" w:rsidRDefault="00CC48AC" w14:paraId="00000037" w14:textId="76A4A7E7">
      <w:pPr>
        <w:ind w:left="720"/>
        <w:jc w:val="both"/>
        <w:rPr>
          <w:sz w:val="20"/>
          <w:szCs w:val="20"/>
        </w:rPr>
      </w:pPr>
      <w:r w:rsidRPr="00800667">
        <w:rPr>
          <w:sz w:val="20"/>
          <w:szCs w:val="20"/>
        </w:rPr>
        <w:t>4.2</w:t>
      </w:r>
      <w:r w:rsidR="00223879">
        <w:rPr>
          <w:sz w:val="20"/>
          <w:szCs w:val="20"/>
        </w:rPr>
        <w:t>.</w:t>
      </w:r>
      <w:r w:rsidRPr="00800667">
        <w:rPr>
          <w:sz w:val="20"/>
          <w:szCs w:val="20"/>
        </w:rPr>
        <w:t xml:space="preserve"> Demostración de conformidad de las instalaciones eléctricas.</w:t>
      </w:r>
    </w:p>
    <w:p w:rsidRPr="00800667" w:rsidR="00D802B3" w:rsidP="00800667" w:rsidRDefault="00CC48AC" w14:paraId="00000038" w14:textId="25CA3F28">
      <w:pPr>
        <w:ind w:left="720"/>
        <w:jc w:val="both"/>
        <w:rPr>
          <w:sz w:val="20"/>
          <w:szCs w:val="20"/>
        </w:rPr>
      </w:pPr>
      <w:r w:rsidRPr="00800667">
        <w:rPr>
          <w:sz w:val="20"/>
          <w:szCs w:val="20"/>
        </w:rPr>
        <w:t>4.3</w:t>
      </w:r>
      <w:r w:rsidR="00223879">
        <w:rPr>
          <w:sz w:val="20"/>
          <w:szCs w:val="20"/>
        </w:rPr>
        <w:t>.</w:t>
      </w:r>
      <w:r w:rsidRPr="00800667">
        <w:rPr>
          <w:sz w:val="20"/>
          <w:szCs w:val="20"/>
        </w:rPr>
        <w:t xml:space="preserve"> Dictamen de inspección.</w:t>
      </w:r>
    </w:p>
    <w:p w:rsidRPr="00800667" w:rsidR="00D802B3" w:rsidP="00800667" w:rsidRDefault="00CC48AC" w14:paraId="00000039" w14:textId="317EB754">
      <w:pPr>
        <w:ind w:left="720"/>
        <w:jc w:val="both"/>
        <w:rPr>
          <w:sz w:val="20"/>
          <w:szCs w:val="20"/>
        </w:rPr>
      </w:pPr>
      <w:r w:rsidRPr="00800667">
        <w:rPr>
          <w:sz w:val="20"/>
          <w:szCs w:val="20"/>
        </w:rPr>
        <w:t>4.4</w:t>
      </w:r>
      <w:r w:rsidR="00223879">
        <w:rPr>
          <w:sz w:val="20"/>
          <w:szCs w:val="20"/>
        </w:rPr>
        <w:t>.</w:t>
      </w:r>
      <w:r w:rsidRPr="00800667">
        <w:rPr>
          <w:sz w:val="20"/>
          <w:szCs w:val="20"/>
        </w:rPr>
        <w:t xml:space="preserve"> Acciones de vigilancia y control.</w:t>
      </w:r>
    </w:p>
    <w:p w:rsidRPr="00800667" w:rsidR="00D802B3" w:rsidP="00800667" w:rsidRDefault="00D802B3" w14:paraId="0000003A" w14:textId="77777777">
      <w:pPr>
        <w:ind w:left="1440"/>
        <w:jc w:val="both"/>
        <w:rPr>
          <w:sz w:val="20"/>
          <w:szCs w:val="20"/>
        </w:rPr>
      </w:pPr>
    </w:p>
    <w:p w:rsidRPr="00800667" w:rsidR="00D802B3" w:rsidP="00800667" w:rsidRDefault="00D802B3" w14:paraId="0000003B" w14:textId="77777777">
      <w:pPr>
        <w:ind w:left="1440"/>
        <w:jc w:val="both"/>
        <w:rPr>
          <w:sz w:val="20"/>
          <w:szCs w:val="20"/>
        </w:rPr>
      </w:pPr>
    </w:p>
    <w:p w:rsidRPr="00800667" w:rsidR="00D802B3" w:rsidP="00800667" w:rsidRDefault="00D802B3" w14:paraId="0000003C" w14:textId="77777777">
      <w:pPr>
        <w:pBdr>
          <w:top w:val="nil"/>
          <w:left w:val="nil"/>
          <w:bottom w:val="nil"/>
          <w:right w:val="nil"/>
          <w:between w:val="nil"/>
        </w:pBdr>
        <w:jc w:val="both"/>
        <w:rPr>
          <w:b/>
          <w:sz w:val="20"/>
          <w:szCs w:val="20"/>
        </w:rPr>
      </w:pPr>
    </w:p>
    <w:p w:rsidRPr="00800667" w:rsidR="00D802B3" w:rsidP="00800667" w:rsidRDefault="00CC48AC" w14:paraId="0000003D" w14:textId="77777777">
      <w:pPr>
        <w:numPr>
          <w:ilvl w:val="0"/>
          <w:numId w:val="1"/>
        </w:numPr>
        <w:pBdr>
          <w:top w:val="nil"/>
          <w:left w:val="nil"/>
          <w:bottom w:val="nil"/>
          <w:right w:val="nil"/>
          <w:between w:val="nil"/>
        </w:pBdr>
        <w:ind w:left="284" w:hanging="284"/>
        <w:jc w:val="both"/>
        <w:rPr>
          <w:b/>
          <w:color w:val="000000"/>
          <w:sz w:val="20"/>
          <w:szCs w:val="20"/>
        </w:rPr>
      </w:pPr>
      <w:r w:rsidRPr="00800667">
        <w:rPr>
          <w:b/>
          <w:color w:val="000000"/>
          <w:sz w:val="20"/>
          <w:szCs w:val="20"/>
        </w:rPr>
        <w:t xml:space="preserve">DESARROLLO DE CONTENIDOS: </w:t>
      </w:r>
    </w:p>
    <w:p w:rsidRPr="00800667" w:rsidR="00D802B3" w:rsidP="00800667" w:rsidRDefault="00291A84" w14:paraId="0000003E" w14:textId="543D538D">
      <w:pPr>
        <w:spacing w:before="240" w:after="240"/>
        <w:jc w:val="both"/>
        <w:rPr>
          <w:b/>
          <w:sz w:val="20"/>
          <w:szCs w:val="20"/>
        </w:rPr>
      </w:pPr>
      <w:r>
        <w:rPr>
          <w:b/>
          <w:sz w:val="20"/>
          <w:szCs w:val="20"/>
        </w:rPr>
        <w:t>Introducción</w:t>
      </w:r>
    </w:p>
    <w:p w:rsidR="00535D78" w:rsidP="00535D78" w:rsidRDefault="00535D78" w14:paraId="1264440D" w14:textId="61A20385">
      <w:pPr>
        <w:pStyle w:val="Textocomentario"/>
        <w:jc w:val="both"/>
        <w:rPr>
          <w:rFonts w:eastAsia="Times New Roman"/>
          <w:color w:val="000000"/>
        </w:rPr>
      </w:pPr>
      <w:r w:rsidRPr="00626621">
        <w:rPr>
          <w:rFonts w:eastAsia="Times New Roman"/>
          <w:color w:val="000000"/>
        </w:rPr>
        <w:t>Le damos la bienvenida al componente formativo “</w:t>
      </w:r>
      <w:r>
        <w:t>Procesos y n</w:t>
      </w:r>
      <w:r w:rsidRPr="00800667">
        <w:t>ormatividad del sector eléctrico</w:t>
      </w:r>
      <w:r>
        <w:t>”</w:t>
      </w:r>
      <w:r w:rsidRPr="00626621">
        <w:rPr>
          <w:rFonts w:eastAsia="Times New Roman"/>
          <w:color w:val="000000"/>
        </w:rPr>
        <w:t>. Para comenzar el recorrido por el mismo, visite el recurso didáctico que se muestra a continuación:</w:t>
      </w:r>
    </w:p>
    <w:p w:rsidR="00535D78" w:rsidP="00800667" w:rsidRDefault="00535D78" w14:paraId="5D549EFD" w14:textId="5E06E2E7">
      <w:pPr>
        <w:spacing w:before="240" w:after="240"/>
        <w:jc w:val="both"/>
        <w:rPr>
          <w:sz w:val="20"/>
          <w:szCs w:val="20"/>
        </w:rPr>
      </w:pPr>
      <w:r w:rsidRPr="00F03FAC">
        <w:rPr>
          <w:noProof/>
        </w:rPr>
        <mc:AlternateContent>
          <mc:Choice Requires="wps">
            <w:drawing>
              <wp:anchor distT="0" distB="0" distL="114300" distR="114300" simplePos="0" relativeHeight="251669504" behindDoc="0" locked="0" layoutInCell="1" allowOverlap="1" wp14:anchorId="130A885F" wp14:editId="704161B6">
                <wp:simplePos x="0" y="0"/>
                <wp:positionH relativeFrom="column">
                  <wp:posOffset>1047750</wp:posOffset>
                </wp:positionH>
                <wp:positionV relativeFrom="paragraph">
                  <wp:posOffset>285115</wp:posOffset>
                </wp:positionV>
                <wp:extent cx="4486275" cy="657225"/>
                <wp:effectExtent l="0" t="0" r="28575" b="28575"/>
                <wp:wrapNone/>
                <wp:docPr id="84" name="Google Shape;84;p2"/>
                <wp:cNvGraphicFramePr/>
                <a:graphic xmlns:a="http://schemas.openxmlformats.org/drawingml/2006/main">
                  <a:graphicData uri="http://schemas.microsoft.com/office/word/2010/wordprocessingShape">
                    <wps:wsp>
                      <wps:cNvSpPr/>
                      <wps:spPr>
                        <a:xfrm>
                          <a:off x="0" y="0"/>
                          <a:ext cx="4486275" cy="6572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F03FAC" w:rsidR="00807DD1" w:rsidP="00BF6A43" w:rsidRDefault="00807DD1" w14:paraId="2E1C5B63" w14:textId="77777777">
                            <w:pPr>
                              <w:pStyle w:val="NormalWeb"/>
                              <w:spacing w:before="0" w:beforeAutospacing="0" w:after="0" w:afterAutospacing="0"/>
                              <w:jc w:val="center"/>
                              <w:rPr>
                                <w:sz w:val="18"/>
                              </w:rPr>
                            </w:pPr>
                            <w:r w:rsidRPr="00F03FAC">
                              <w:rPr>
                                <w:rFonts w:ascii="Arial" w:hAnsi="Arial" w:eastAsia="Arial" w:cs="Arial"/>
                                <w:color w:val="FFFFFF" w:themeColor="light1"/>
                                <w:szCs w:val="36"/>
                                <w:lang w:val="es-ES"/>
                              </w:rPr>
                              <w:t>Video</w:t>
                            </w:r>
                          </w:p>
                          <w:p w:rsidRPr="00F03FAC" w:rsidR="00807DD1" w:rsidP="00BF6A43" w:rsidRDefault="00807DD1" w14:paraId="10EAA242" w14:textId="5938D263">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_Introduccion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Google Shape;84;p2" style="position:absolute;left:0;text-align:left;margin-left:82.5pt;margin-top:22.45pt;width:353.25pt;height:5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39a900" strokecolor="#42719b" strokeweight="1pt" w14:anchorId="130A8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">
                <v:stroke miterlimit="5243f" startarrowwidth="narrow" startarrowlength="short" endarrowwidth="narrow" endarrowlength="short"/>
                <v:textbox inset="2.53958mm,1.2694mm,2.53958mm,1.2694mm">
                  <w:txbxContent>
                    <w:p w:rsidRPr="00F03FAC" w:rsidR="00807DD1" w:rsidP="00BF6A43" w:rsidRDefault="00807DD1" w14:paraId="2E1C5B63" w14:textId="77777777">
                      <w:pPr>
                        <w:pStyle w:val="NormalWeb"/>
                        <w:spacing w:before="0" w:beforeAutospacing="0" w:after="0" w:afterAutospacing="0"/>
                        <w:jc w:val="center"/>
                        <w:rPr>
                          <w:sz w:val="18"/>
                        </w:rPr>
                      </w:pPr>
                      <w:r w:rsidRPr="00F03FAC">
                        <w:rPr>
                          <w:rFonts w:ascii="Arial" w:hAnsi="Arial" w:eastAsia="Arial" w:cs="Arial"/>
                          <w:color w:val="FFFFFF" w:themeColor="light1"/>
                          <w:szCs w:val="36"/>
                          <w:lang w:val="es-ES"/>
                        </w:rPr>
                        <w:t>Video</w:t>
                      </w:r>
                    </w:p>
                    <w:p w:rsidRPr="00F03FAC" w:rsidR="00807DD1" w:rsidP="00BF6A43" w:rsidRDefault="00807DD1" w14:paraId="10EAA242" w14:textId="5938D263">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_Introduccion</w:t>
                      </w:r>
                    </w:p>
                  </w:txbxContent>
                </v:textbox>
              </v:rect>
            </w:pict>
          </mc:Fallback>
        </mc:AlternateContent>
      </w:r>
    </w:p>
    <w:p w:rsidR="00535D78" w:rsidP="00800667" w:rsidRDefault="00535D78" w14:paraId="117E012C" w14:textId="77777777">
      <w:pPr>
        <w:spacing w:before="240" w:after="240"/>
        <w:jc w:val="both"/>
        <w:rPr>
          <w:sz w:val="20"/>
          <w:szCs w:val="20"/>
        </w:rPr>
      </w:pPr>
    </w:p>
    <w:p w:rsidR="00535D78" w:rsidP="00800667" w:rsidRDefault="00535D78" w14:paraId="50B4DF9D" w14:textId="77777777">
      <w:pPr>
        <w:spacing w:before="240" w:after="240"/>
        <w:jc w:val="both"/>
        <w:rPr>
          <w:sz w:val="20"/>
          <w:szCs w:val="20"/>
        </w:rPr>
      </w:pPr>
    </w:p>
    <w:p w:rsidRPr="00800667" w:rsidR="00D802B3" w:rsidP="00800667" w:rsidRDefault="00D802B3" w14:paraId="00000041" w14:textId="77777777">
      <w:pPr>
        <w:jc w:val="both"/>
        <w:rPr>
          <w:color w:val="7F7F7F"/>
          <w:sz w:val="20"/>
          <w:szCs w:val="20"/>
        </w:rPr>
      </w:pPr>
    </w:p>
    <w:p w:rsidRPr="006F4CFE" w:rsidR="00D802B3" w:rsidP="006F4CFE" w:rsidRDefault="00CC48AC" w14:paraId="00000042" w14:textId="2D5FE1A2">
      <w:pPr>
        <w:pStyle w:val="Prrafodelista"/>
        <w:numPr>
          <w:ilvl w:val="3"/>
          <w:numId w:val="1"/>
        </w:numPr>
        <w:pBdr>
          <w:top w:val="nil"/>
          <w:left w:val="nil"/>
          <w:bottom w:val="nil"/>
          <w:right w:val="nil"/>
          <w:between w:val="nil"/>
        </w:pBdr>
        <w:ind w:left="360"/>
        <w:rPr>
          <w:b/>
          <w:sz w:val="20"/>
          <w:szCs w:val="20"/>
        </w:rPr>
      </w:pPr>
      <w:r w:rsidRPr="006F4CFE">
        <w:rPr>
          <w:b/>
          <w:sz w:val="20"/>
          <w:szCs w:val="20"/>
        </w:rPr>
        <w:t>Normatividad eléctrica</w:t>
      </w:r>
    </w:p>
    <w:p w:rsidRPr="009959D8" w:rsidR="006F4CFE" w:rsidP="009959D8" w:rsidRDefault="006F4CFE" w14:paraId="0E88B3A1" w14:textId="77777777">
      <w:pPr>
        <w:pBdr>
          <w:top w:val="nil"/>
          <w:left w:val="nil"/>
          <w:bottom w:val="nil"/>
          <w:right w:val="nil"/>
          <w:between w:val="nil"/>
        </w:pBdr>
        <w:jc w:val="both"/>
        <w:rPr>
          <w:sz w:val="20"/>
          <w:szCs w:val="20"/>
        </w:rPr>
      </w:pPr>
    </w:p>
    <w:p w:rsidRPr="009959D8" w:rsidR="006F4CFE" w:rsidP="009959D8" w:rsidRDefault="006F4CFE" w14:paraId="694814CF" w14:textId="0D5349C8">
      <w:pPr>
        <w:pBdr>
          <w:top w:val="nil"/>
          <w:left w:val="nil"/>
          <w:bottom w:val="nil"/>
          <w:right w:val="nil"/>
          <w:between w:val="nil"/>
        </w:pBdr>
        <w:jc w:val="both"/>
        <w:rPr>
          <w:sz w:val="20"/>
          <w:szCs w:val="20"/>
        </w:rPr>
      </w:pPr>
      <w:commentRangeStart w:id="0"/>
      <w:commentRangeEnd w:id="0"/>
      <w:r w:rsidRPr="009959D8">
        <w:rPr>
          <w:sz w:val="20"/>
          <w:szCs w:val="20"/>
        </w:rPr>
        <w:commentReference w:id="0"/>
      </w:r>
      <w:r w:rsidRPr="009959D8">
        <w:rPr>
          <w:sz w:val="20"/>
          <w:szCs w:val="20"/>
        </w:rPr>
        <w:t xml:space="preserve"> </w:t>
      </w:r>
      <w:r w:rsidRPr="009959D8">
        <w:rPr>
          <w:noProof/>
          <w:sz w:val="20"/>
          <w:szCs w:val="20"/>
        </w:rPr>
        <w:drawing>
          <wp:inline distT="0" distB="0" distL="0" distR="0" wp14:anchorId="724A15A0" wp14:editId="6FD1DC46">
            <wp:extent cx="2516610" cy="1676400"/>
            <wp:effectExtent l="0" t="0" r="0" b="0"/>
            <wp:docPr id="1" name="Imagen 1" descr="Foto gratuita primer plano de bombilla brill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gratuita primer plano de bombilla brilla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1170" cy="1679438"/>
                    </a:xfrm>
                    <a:prstGeom prst="rect">
                      <a:avLst/>
                    </a:prstGeom>
                    <a:noFill/>
                    <a:ln>
                      <a:noFill/>
                    </a:ln>
                  </pic:spPr>
                </pic:pic>
              </a:graphicData>
            </a:graphic>
          </wp:inline>
        </w:drawing>
      </w:r>
      <w:r w:rsidRPr="006F4CFE">
        <w:rPr>
          <w:sz w:val="20"/>
          <w:szCs w:val="20"/>
        </w:rPr>
        <w:t xml:space="preserve"> </w:t>
      </w:r>
      <w:r w:rsidRPr="00800667">
        <w:rPr>
          <w:sz w:val="20"/>
          <w:szCs w:val="20"/>
        </w:rPr>
        <w:t xml:space="preserve">El principio de la conservación de la energía establece que esta no se crea ni se destruye, solo se transforma y este proceso ocurre de forma natural. La forma de energía que presenta más procesos de conversión directa a otras formas de energía es la eléctrica y por esta razón el desarrollo tecnológico de nuestra civilización ha estado ligado al descubrimiento de las leyes físicas que gobiernan dichas transformaciones. Resulta contradictorio que en la misma medida que hemos mejorado nuestra calidad de vida al incorporar al uso cotidiano los aparatos desarrollados con las nuevas tecnologías también hemos </w:t>
      </w:r>
      <w:r w:rsidRPr="00800667">
        <w:rPr>
          <w:sz w:val="20"/>
          <w:szCs w:val="20"/>
        </w:rPr>
        <w:lastRenderedPageBreak/>
        <w:t>aumentado los riesgos de ocasionar daños a la vida y al medio ambiente por exposición a magnitudes de tensión y corriente eléctrica superiores a las normales en los procesos biológicos.</w:t>
      </w:r>
    </w:p>
    <w:p w:rsidRPr="00800667" w:rsidR="00D802B3" w:rsidP="006F4CFE" w:rsidRDefault="00D802B3" w14:paraId="00000045" w14:textId="171A0C34">
      <w:pPr>
        <w:pBdr>
          <w:top w:val="nil"/>
          <w:left w:val="nil"/>
          <w:bottom w:val="nil"/>
          <w:right w:val="nil"/>
          <w:between w:val="nil"/>
        </w:pBdr>
        <w:jc w:val="both"/>
        <w:rPr>
          <w:sz w:val="20"/>
          <w:szCs w:val="20"/>
        </w:rPr>
      </w:pPr>
    </w:p>
    <w:p w:rsidRPr="00800667" w:rsidR="00D802B3" w:rsidP="006F4CFE" w:rsidRDefault="00CC48AC" w14:paraId="00000046" w14:textId="048FEBB4">
      <w:pPr>
        <w:pBdr>
          <w:top w:val="nil"/>
          <w:left w:val="nil"/>
          <w:bottom w:val="nil"/>
          <w:right w:val="nil"/>
          <w:between w:val="nil"/>
        </w:pBdr>
        <w:jc w:val="both"/>
        <w:rPr>
          <w:sz w:val="20"/>
          <w:szCs w:val="20"/>
        </w:rPr>
      </w:pPr>
      <w:r w:rsidRPr="00800667">
        <w:rPr>
          <w:sz w:val="20"/>
          <w:szCs w:val="20"/>
        </w:rPr>
        <w:t>Y como la protección de la vida es un deber del estado consagrado en el artículo 2 de nue</w:t>
      </w:r>
      <w:r w:rsidR="006F4CFE">
        <w:rPr>
          <w:sz w:val="20"/>
          <w:szCs w:val="20"/>
        </w:rPr>
        <w:t>stra Constitución Política, el Ministerio de Minas y E</w:t>
      </w:r>
      <w:r w:rsidRPr="00800667">
        <w:rPr>
          <w:sz w:val="20"/>
          <w:szCs w:val="20"/>
        </w:rPr>
        <w:t>nergía como máxima autoridad en materia energética, adoptó los reglamentos técnicos orientados a garantizar la protección de la vida de las personas contra los riesgos que puedan provenir de los bienes y servicios relacionados con el sector a su cargo.</w:t>
      </w:r>
    </w:p>
    <w:p w:rsidRPr="00800667" w:rsidR="00D802B3" w:rsidP="00800667" w:rsidRDefault="00D802B3" w14:paraId="00000047" w14:textId="77777777">
      <w:pPr>
        <w:pBdr>
          <w:top w:val="nil"/>
          <w:left w:val="nil"/>
          <w:bottom w:val="nil"/>
          <w:right w:val="nil"/>
          <w:between w:val="nil"/>
        </w:pBdr>
        <w:jc w:val="both"/>
        <w:rPr>
          <w:sz w:val="20"/>
          <w:szCs w:val="20"/>
        </w:rPr>
      </w:pPr>
    </w:p>
    <w:p w:rsidRPr="00800667" w:rsidR="00D802B3" w:rsidP="00800667" w:rsidRDefault="00D802B3" w14:paraId="0000004B" w14:textId="77777777">
      <w:pPr>
        <w:pBdr>
          <w:top w:val="nil"/>
          <w:left w:val="nil"/>
          <w:bottom w:val="nil"/>
          <w:right w:val="nil"/>
          <w:between w:val="nil"/>
        </w:pBdr>
        <w:jc w:val="both"/>
        <w:rPr>
          <w:b/>
          <w:sz w:val="20"/>
          <w:szCs w:val="20"/>
        </w:rPr>
      </w:pPr>
    </w:p>
    <w:p w:rsidRPr="00800667" w:rsidR="00D802B3" w:rsidP="00800667" w:rsidRDefault="00CC48AC" w14:paraId="0000004C" w14:textId="0784C72C">
      <w:pPr>
        <w:pBdr>
          <w:top w:val="nil"/>
          <w:left w:val="nil"/>
          <w:bottom w:val="nil"/>
          <w:right w:val="nil"/>
          <w:between w:val="nil"/>
        </w:pBdr>
        <w:jc w:val="both"/>
        <w:rPr>
          <w:b/>
          <w:sz w:val="20"/>
          <w:szCs w:val="20"/>
        </w:rPr>
      </w:pPr>
      <w:r w:rsidRPr="00800667">
        <w:rPr>
          <w:b/>
          <w:sz w:val="20"/>
          <w:szCs w:val="20"/>
        </w:rPr>
        <w:t>1.1. Reglamento técnico de i</w:t>
      </w:r>
      <w:r w:rsidR="00291A84">
        <w:rPr>
          <w:b/>
          <w:sz w:val="20"/>
          <w:szCs w:val="20"/>
        </w:rPr>
        <w:t>nstalaciones eléctricas (RETIE)</w:t>
      </w:r>
    </w:p>
    <w:p w:rsidRPr="00800667" w:rsidR="00D802B3" w:rsidP="00800667" w:rsidRDefault="00D802B3" w14:paraId="0000004E" w14:textId="205208B9">
      <w:pPr>
        <w:pBdr>
          <w:top w:val="nil"/>
          <w:left w:val="nil"/>
          <w:bottom w:val="nil"/>
          <w:right w:val="nil"/>
          <w:between w:val="nil"/>
        </w:pBdr>
        <w:jc w:val="both"/>
        <w:rPr>
          <w:b/>
          <w:sz w:val="20"/>
          <w:szCs w:val="20"/>
        </w:rPr>
      </w:pPr>
    </w:p>
    <w:p w:rsidRPr="00800667" w:rsidR="00D802B3" w:rsidP="71DAB9D5" w:rsidRDefault="00CC48AC" w14:paraId="0000004F" w14:textId="137C2199">
      <w:pPr>
        <w:pBdr>
          <w:top w:val="nil"/>
          <w:left w:val="nil"/>
          <w:bottom w:val="nil"/>
          <w:right w:val="nil"/>
          <w:between w:val="nil"/>
        </w:pBdr>
        <w:jc w:val="both"/>
        <w:rPr>
          <w:sz w:val="20"/>
          <w:szCs w:val="20"/>
        </w:rPr>
      </w:pPr>
      <w:r w:rsidRPr="71DAB9D5">
        <w:rPr>
          <w:sz w:val="20"/>
          <w:szCs w:val="20"/>
        </w:rPr>
        <w:t xml:space="preserve">Es un documento donde se establecen los requisitos técnicos que deben cumplir las instalaciones eléctricas para </w:t>
      </w:r>
      <w:proofErr w:type="spellStart"/>
      <w:r w:rsidRPr="71DAB9D5">
        <w:rPr>
          <w:sz w:val="20"/>
          <w:szCs w:val="20"/>
        </w:rPr>
        <w:t>garanti</w:t>
      </w:r>
      <w:r w:rsidRPr="71DAB9D5" w:rsidR="2B6111BE">
        <w:rPr>
          <w:sz w:val="20"/>
          <w:szCs w:val="20"/>
        </w:rPr>
        <w:t>Z</w:t>
      </w:r>
      <w:r w:rsidRPr="71DAB9D5">
        <w:rPr>
          <w:sz w:val="20"/>
          <w:szCs w:val="20"/>
        </w:rPr>
        <w:t>zar</w:t>
      </w:r>
      <w:proofErr w:type="spellEnd"/>
      <w:r w:rsidRPr="71DAB9D5">
        <w:rPr>
          <w:sz w:val="20"/>
          <w:szCs w:val="20"/>
        </w:rPr>
        <w:t xml:space="preserve"> la seguridad de las personas, de la vida tanto animal como vegetal y la preservación del medio ambiente contra los riesgos de origen eléctrico. Adicionalmente, señala las exigencias y especificaciones que garantizan la seguridad de las instalaciones eléctricas con base en su buen funcionamiento; la confiabilidad, calidad y adecuada utilización de los productos y equipos.</w:t>
      </w:r>
    </w:p>
    <w:p w:rsidRPr="00800667" w:rsidR="00D802B3" w:rsidP="00800667" w:rsidRDefault="00D802B3" w14:paraId="00000050" w14:textId="77777777">
      <w:pPr>
        <w:pBdr>
          <w:top w:val="nil"/>
          <w:left w:val="nil"/>
          <w:bottom w:val="nil"/>
          <w:right w:val="nil"/>
          <w:between w:val="nil"/>
        </w:pBdr>
        <w:jc w:val="both"/>
        <w:rPr>
          <w:sz w:val="20"/>
          <w:szCs w:val="20"/>
        </w:rPr>
      </w:pPr>
    </w:p>
    <w:p w:rsidR="00D802B3" w:rsidP="00800667" w:rsidRDefault="00CC48AC" w14:paraId="00000051" w14:textId="06255AC1">
      <w:pPr>
        <w:pBdr>
          <w:top w:val="nil"/>
          <w:left w:val="nil"/>
          <w:bottom w:val="nil"/>
          <w:right w:val="nil"/>
          <w:between w:val="nil"/>
        </w:pBdr>
        <w:jc w:val="both"/>
        <w:rPr>
          <w:sz w:val="20"/>
          <w:szCs w:val="20"/>
        </w:rPr>
      </w:pPr>
      <w:r w:rsidRPr="00800667">
        <w:rPr>
          <w:sz w:val="20"/>
          <w:szCs w:val="20"/>
        </w:rPr>
        <w:t xml:space="preserve">Está organizado en capítulos y artículos </w:t>
      </w:r>
      <w:sdt>
        <w:sdtPr>
          <w:rPr>
            <w:sz w:val="20"/>
            <w:szCs w:val="20"/>
          </w:rPr>
          <w:tag w:val="goog_rdk_0"/>
          <w:id w:val="769595910"/>
        </w:sdtPr>
        <w:sdtEndPr/>
        <w:sdtContent/>
      </w:sdt>
      <w:r w:rsidRPr="00800667">
        <w:rPr>
          <w:sz w:val="20"/>
          <w:szCs w:val="20"/>
        </w:rPr>
        <w:t>así:</w:t>
      </w:r>
    </w:p>
    <w:p w:rsidR="006F4CFE" w:rsidP="00800667" w:rsidRDefault="006F4CFE" w14:paraId="621764C5" w14:textId="1AEF1AF9">
      <w:pPr>
        <w:pBdr>
          <w:top w:val="nil"/>
          <w:left w:val="nil"/>
          <w:bottom w:val="nil"/>
          <w:right w:val="nil"/>
          <w:between w:val="nil"/>
        </w:pBdr>
        <w:jc w:val="both"/>
        <w:rPr>
          <w:sz w:val="20"/>
          <w:szCs w:val="20"/>
        </w:rPr>
      </w:pPr>
    </w:p>
    <w:p w:rsidR="006F4CFE" w:rsidP="00800667" w:rsidRDefault="006F4CFE" w14:paraId="2A72FB72" w14:textId="61EA9540">
      <w:pPr>
        <w:pBdr>
          <w:top w:val="nil"/>
          <w:left w:val="nil"/>
          <w:bottom w:val="nil"/>
          <w:right w:val="nil"/>
          <w:between w:val="nil"/>
        </w:pBdr>
        <w:jc w:val="both"/>
        <w:rPr>
          <w:sz w:val="20"/>
          <w:szCs w:val="20"/>
        </w:rPr>
      </w:pPr>
      <w:r w:rsidRPr="00F03FAC">
        <w:rPr>
          <w:noProof/>
        </w:rPr>
        <mc:AlternateContent>
          <mc:Choice Requires="wps">
            <w:drawing>
              <wp:anchor distT="0" distB="0" distL="114300" distR="114300" simplePos="0" relativeHeight="251671552" behindDoc="0" locked="0" layoutInCell="1" allowOverlap="1" wp14:anchorId="6F8AEF4B" wp14:editId="5BE8D2DC">
                <wp:simplePos x="0" y="0"/>
                <wp:positionH relativeFrom="column">
                  <wp:posOffset>790575</wp:posOffset>
                </wp:positionH>
                <wp:positionV relativeFrom="paragraph">
                  <wp:posOffset>22225</wp:posOffset>
                </wp:positionV>
                <wp:extent cx="4486275" cy="657225"/>
                <wp:effectExtent l="0" t="0" r="28575" b="28575"/>
                <wp:wrapNone/>
                <wp:docPr id="2" name="Google Shape;84;p2"/>
                <wp:cNvGraphicFramePr/>
                <a:graphic xmlns:a="http://schemas.openxmlformats.org/drawingml/2006/main">
                  <a:graphicData uri="http://schemas.microsoft.com/office/word/2010/wordprocessingShape">
                    <wps:wsp>
                      <wps:cNvSpPr/>
                      <wps:spPr>
                        <a:xfrm>
                          <a:off x="0" y="0"/>
                          <a:ext cx="4486275" cy="6572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F03FAC" w:rsidR="00807DD1" w:rsidP="006F4CFE" w:rsidRDefault="00807DD1" w14:paraId="41378409" w14:textId="572D1235">
                            <w:pPr>
                              <w:pStyle w:val="NormalWeb"/>
                              <w:spacing w:before="0" w:beforeAutospacing="0" w:after="0" w:afterAutospacing="0"/>
                              <w:jc w:val="center"/>
                              <w:rPr>
                                <w:sz w:val="18"/>
                              </w:rPr>
                            </w:pPr>
                            <w:proofErr w:type="spellStart"/>
                            <w:r>
                              <w:rPr>
                                <w:rFonts w:ascii="Arial" w:hAnsi="Arial" w:eastAsia="Arial" w:cs="Arial"/>
                                <w:color w:val="FFFFFF" w:themeColor="light1"/>
                                <w:szCs w:val="36"/>
                                <w:lang w:val="es-ES"/>
                              </w:rPr>
                              <w:t>Slyders</w:t>
                            </w:r>
                            <w:proofErr w:type="spellEnd"/>
                          </w:p>
                          <w:p w:rsidRPr="00F03FAC" w:rsidR="00807DD1" w:rsidP="006F4CFE" w:rsidRDefault="00807DD1" w14:paraId="09D1156E" w14:textId="0773A442">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1.1_RETIE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_x0000_s1027" style="position:absolute;left:0;text-align:left;margin-left:62.25pt;margin-top:1.75pt;width:353.25pt;height:5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39a900" strokecolor="#42719b" strokeweight="1pt" w14:anchorId="6F8AEF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">
                <v:stroke miterlimit="5243f" startarrowwidth="narrow" startarrowlength="short" endarrowwidth="narrow" endarrowlength="short"/>
                <v:textbox inset="2.53958mm,1.2694mm,2.53958mm,1.2694mm">
                  <w:txbxContent>
                    <w:p w:rsidRPr="00F03FAC" w:rsidR="00807DD1" w:rsidP="006F4CFE" w:rsidRDefault="00807DD1" w14:paraId="41378409" w14:textId="572D1235">
                      <w:pPr>
                        <w:pStyle w:val="NormalWeb"/>
                        <w:spacing w:before="0" w:beforeAutospacing="0" w:after="0" w:afterAutospacing="0"/>
                        <w:jc w:val="center"/>
                        <w:rPr>
                          <w:sz w:val="18"/>
                        </w:rPr>
                      </w:pPr>
                      <w:proofErr w:type="spellStart"/>
                      <w:r>
                        <w:rPr>
                          <w:rFonts w:ascii="Arial" w:hAnsi="Arial" w:eastAsia="Arial" w:cs="Arial"/>
                          <w:color w:val="FFFFFF" w:themeColor="light1"/>
                          <w:szCs w:val="36"/>
                          <w:lang w:val="es-ES"/>
                        </w:rPr>
                        <w:t>Slyders</w:t>
                      </w:r>
                      <w:proofErr w:type="spellEnd"/>
                    </w:p>
                    <w:p w:rsidRPr="00F03FAC" w:rsidR="00807DD1" w:rsidP="006F4CFE" w:rsidRDefault="00807DD1" w14:paraId="09D1156E" w14:textId="0773A442">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1.1_RETIE</w:t>
                      </w:r>
                    </w:p>
                  </w:txbxContent>
                </v:textbox>
              </v:rect>
            </w:pict>
          </mc:Fallback>
        </mc:AlternateContent>
      </w:r>
    </w:p>
    <w:p w:rsidRPr="00800667" w:rsidR="006F4CFE" w:rsidP="00800667" w:rsidRDefault="006F4CFE" w14:paraId="5E690A70" w14:textId="4CCB2ED2">
      <w:pPr>
        <w:pBdr>
          <w:top w:val="nil"/>
          <w:left w:val="nil"/>
          <w:bottom w:val="nil"/>
          <w:right w:val="nil"/>
          <w:between w:val="nil"/>
        </w:pBdr>
        <w:jc w:val="both"/>
        <w:rPr>
          <w:sz w:val="20"/>
          <w:szCs w:val="20"/>
        </w:rPr>
      </w:pPr>
    </w:p>
    <w:p w:rsidRPr="00800667" w:rsidR="00D802B3" w:rsidP="00800667" w:rsidRDefault="00D802B3" w14:paraId="00000052" w14:textId="77777777">
      <w:pPr>
        <w:pBdr>
          <w:top w:val="nil"/>
          <w:left w:val="nil"/>
          <w:bottom w:val="nil"/>
          <w:right w:val="nil"/>
          <w:between w:val="nil"/>
        </w:pBdr>
        <w:jc w:val="both"/>
        <w:rPr>
          <w:sz w:val="20"/>
          <w:szCs w:val="20"/>
        </w:rPr>
      </w:pPr>
    </w:p>
    <w:p w:rsidRPr="00800667" w:rsidR="00D802B3" w:rsidP="00800667" w:rsidRDefault="00EF50F0" w14:paraId="00000053" w14:textId="7A711B31">
      <w:pPr>
        <w:pBdr>
          <w:top w:val="nil"/>
          <w:left w:val="nil"/>
          <w:bottom w:val="nil"/>
          <w:right w:val="nil"/>
          <w:between w:val="nil"/>
        </w:pBdr>
        <w:jc w:val="both"/>
        <w:rPr>
          <w:sz w:val="20"/>
          <w:szCs w:val="20"/>
        </w:rPr>
      </w:pPr>
      <w:sdt>
        <w:sdtPr>
          <w:rPr>
            <w:sz w:val="20"/>
            <w:szCs w:val="20"/>
          </w:rPr>
          <w:tag w:val="goog_rdk_1"/>
          <w:id w:val="514353268"/>
        </w:sdtPr>
        <w:sdtEndPr/>
        <w:sdtContent/>
      </w:sdt>
    </w:p>
    <w:p w:rsidRPr="00800667" w:rsidR="00D802B3" w:rsidP="00800667" w:rsidRDefault="00A17C66" w14:paraId="00000054" w14:textId="3876DD05">
      <w:pPr>
        <w:jc w:val="both"/>
        <w:rPr>
          <w:sz w:val="20"/>
          <w:szCs w:val="20"/>
        </w:rPr>
      </w:pPr>
      <w:r w:rsidRPr="00F03FAC">
        <w:rPr>
          <w:noProof/>
        </w:rPr>
        <mc:AlternateContent>
          <mc:Choice Requires="wps">
            <w:drawing>
              <wp:anchor distT="0" distB="0" distL="114300" distR="114300" simplePos="0" relativeHeight="251673600" behindDoc="0" locked="0" layoutInCell="1" allowOverlap="1" wp14:anchorId="53BAFBF2" wp14:editId="0A5F7449">
                <wp:simplePos x="0" y="0"/>
                <wp:positionH relativeFrom="column">
                  <wp:posOffset>790575</wp:posOffset>
                </wp:positionH>
                <wp:positionV relativeFrom="paragraph">
                  <wp:posOffset>167640</wp:posOffset>
                </wp:positionV>
                <wp:extent cx="4486275" cy="657225"/>
                <wp:effectExtent l="0" t="0" r="28575" b="28575"/>
                <wp:wrapNone/>
                <wp:docPr id="3" name="Google Shape;84;p2"/>
                <wp:cNvGraphicFramePr/>
                <a:graphic xmlns:a="http://schemas.openxmlformats.org/drawingml/2006/main">
                  <a:graphicData uri="http://schemas.microsoft.com/office/word/2010/wordprocessingShape">
                    <wps:wsp>
                      <wps:cNvSpPr/>
                      <wps:spPr>
                        <a:xfrm>
                          <a:off x="0" y="0"/>
                          <a:ext cx="4486275" cy="6572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F03FAC" w:rsidR="00807DD1" w:rsidP="00A17C66" w:rsidRDefault="00807DD1" w14:paraId="2328CB7E" w14:textId="2DBFAAE1">
                            <w:pPr>
                              <w:pStyle w:val="NormalWeb"/>
                              <w:spacing w:before="0" w:beforeAutospacing="0" w:after="0" w:afterAutospacing="0"/>
                              <w:jc w:val="center"/>
                              <w:rPr>
                                <w:sz w:val="18"/>
                              </w:rPr>
                            </w:pPr>
                            <w:r>
                              <w:rPr>
                                <w:rFonts w:ascii="Arial" w:hAnsi="Arial" w:eastAsia="Arial" w:cs="Arial"/>
                                <w:color w:val="FFFFFF" w:themeColor="light1"/>
                                <w:szCs w:val="36"/>
                                <w:lang w:val="es-ES"/>
                              </w:rPr>
                              <w:t>Infografía dinámica</w:t>
                            </w:r>
                          </w:p>
                          <w:p w:rsidRPr="00F03FAC" w:rsidR="00807DD1" w:rsidP="00A17C66" w:rsidRDefault="00807DD1" w14:paraId="6F13700C" w14:textId="6F250C61">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1.1_Capitulo 8</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_x0000_s1028" style="position:absolute;left:0;text-align:left;margin-left:62.25pt;margin-top:13.2pt;width:353.25pt;height:5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39a900" strokecolor="#42719b" strokeweight="1pt" w14:anchorId="53BAFB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">
                <v:stroke miterlimit="5243f" startarrowwidth="narrow" startarrowlength="short" endarrowwidth="narrow" endarrowlength="short"/>
                <v:textbox inset="2.53958mm,1.2694mm,2.53958mm,1.2694mm">
                  <w:txbxContent>
                    <w:p w:rsidRPr="00F03FAC" w:rsidR="00807DD1" w:rsidP="00A17C66" w:rsidRDefault="00807DD1" w14:paraId="2328CB7E" w14:textId="2DBFAAE1">
                      <w:pPr>
                        <w:pStyle w:val="NormalWeb"/>
                        <w:spacing w:before="0" w:beforeAutospacing="0" w:after="0" w:afterAutospacing="0"/>
                        <w:jc w:val="center"/>
                        <w:rPr>
                          <w:sz w:val="18"/>
                        </w:rPr>
                      </w:pPr>
                      <w:r>
                        <w:rPr>
                          <w:rFonts w:ascii="Arial" w:hAnsi="Arial" w:eastAsia="Arial" w:cs="Arial"/>
                          <w:color w:val="FFFFFF" w:themeColor="light1"/>
                          <w:szCs w:val="36"/>
                          <w:lang w:val="es-ES"/>
                        </w:rPr>
                        <w:t>Infografía dinámica</w:t>
                      </w:r>
                    </w:p>
                    <w:p w:rsidRPr="00F03FAC" w:rsidR="00807DD1" w:rsidP="00A17C66" w:rsidRDefault="00807DD1" w14:paraId="6F13700C" w14:textId="6F250C61">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1.1_Capitulo 8</w:t>
                      </w:r>
                    </w:p>
                  </w:txbxContent>
                </v:textbox>
              </v:rect>
            </w:pict>
          </mc:Fallback>
        </mc:AlternateContent>
      </w:r>
    </w:p>
    <w:p w:rsidR="00D802B3" w:rsidP="00800667" w:rsidRDefault="00D802B3" w14:paraId="00000055" w14:textId="45C883D8">
      <w:pPr>
        <w:jc w:val="both"/>
        <w:rPr>
          <w:sz w:val="20"/>
          <w:szCs w:val="20"/>
        </w:rPr>
      </w:pPr>
    </w:p>
    <w:p w:rsidR="00A17C66" w:rsidP="00800667" w:rsidRDefault="00A17C66" w14:paraId="1D9267C3" w14:textId="14A36328">
      <w:pPr>
        <w:jc w:val="both"/>
        <w:rPr>
          <w:sz w:val="20"/>
          <w:szCs w:val="20"/>
        </w:rPr>
      </w:pPr>
    </w:p>
    <w:p w:rsidR="00A17C66" w:rsidP="00800667" w:rsidRDefault="00A17C66" w14:paraId="5B1FBBAA" w14:textId="6B6F4332">
      <w:pPr>
        <w:jc w:val="both"/>
        <w:rPr>
          <w:sz w:val="20"/>
          <w:szCs w:val="20"/>
        </w:rPr>
      </w:pPr>
    </w:p>
    <w:p w:rsidR="00A17C66" w:rsidP="00800667" w:rsidRDefault="00A17C66" w14:paraId="2671B839" w14:textId="73B51B46">
      <w:pPr>
        <w:jc w:val="both"/>
        <w:rPr>
          <w:sz w:val="20"/>
          <w:szCs w:val="20"/>
        </w:rPr>
      </w:pPr>
    </w:p>
    <w:p w:rsidRPr="00800667" w:rsidR="00A17C66" w:rsidP="00800667" w:rsidRDefault="00A17C66" w14:paraId="05E451F5" w14:textId="77777777">
      <w:pPr>
        <w:jc w:val="both"/>
        <w:rPr>
          <w:sz w:val="20"/>
          <w:szCs w:val="20"/>
        </w:rPr>
      </w:pPr>
    </w:p>
    <w:p w:rsidRPr="00800667" w:rsidR="00D802B3" w:rsidP="00800667" w:rsidRDefault="00D802B3" w14:paraId="00000056" w14:textId="2D0B403F">
      <w:pPr>
        <w:jc w:val="both"/>
        <w:rPr>
          <w:sz w:val="20"/>
          <w:szCs w:val="20"/>
        </w:rPr>
      </w:pPr>
    </w:p>
    <w:p w:rsidRPr="00800667" w:rsidR="00D802B3" w:rsidP="00800667" w:rsidRDefault="00D802B3" w14:paraId="00000059" w14:textId="77777777">
      <w:pPr>
        <w:pBdr>
          <w:top w:val="nil"/>
          <w:left w:val="nil"/>
          <w:bottom w:val="nil"/>
          <w:right w:val="nil"/>
          <w:between w:val="nil"/>
        </w:pBdr>
        <w:jc w:val="both"/>
        <w:rPr>
          <w:sz w:val="20"/>
          <w:szCs w:val="20"/>
        </w:rPr>
      </w:pPr>
    </w:p>
    <w:tbl>
      <w:tblPr>
        <w:tblStyle w:val="af9"/>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A17C66" w:rsidR="00D802B3" w14:paraId="2DDC3AB3" w14:textId="77777777">
        <w:tc>
          <w:tcPr>
            <w:tcW w:w="9972" w:type="dxa"/>
            <w:shd w:val="clear" w:color="auto" w:fill="auto"/>
            <w:tcMar>
              <w:top w:w="100" w:type="dxa"/>
              <w:left w:w="100" w:type="dxa"/>
              <w:bottom w:w="100" w:type="dxa"/>
              <w:right w:w="100" w:type="dxa"/>
            </w:tcMar>
          </w:tcPr>
          <w:p w:rsidRPr="00A17C66" w:rsidR="00D802B3" w:rsidP="00800667" w:rsidRDefault="00CC48AC" w14:paraId="0000005A" w14:textId="77777777">
            <w:pPr>
              <w:jc w:val="both"/>
              <w:rPr>
                <w:sz w:val="20"/>
                <w:szCs w:val="20"/>
              </w:rPr>
            </w:pPr>
            <w:r w:rsidRPr="00A17C66">
              <w:rPr>
                <w:sz w:val="20"/>
                <w:szCs w:val="20"/>
              </w:rPr>
              <w:t xml:space="preserve">Para profundizar el tema, en el siguiente enlace podrá descargar la última versión vigente del RETIE (30 de agosto de 2013 + ajustes a </w:t>
            </w:r>
            <w:sdt>
              <w:sdtPr>
                <w:rPr>
                  <w:sz w:val="20"/>
                  <w:szCs w:val="20"/>
                </w:rPr>
                <w:tag w:val="goog_rdk_2"/>
                <w:id w:val="1429080590"/>
              </w:sdtPr>
              <w:sdtEndPr/>
              <w:sdtContent>
                <w:commentRangeStart w:id="1"/>
              </w:sdtContent>
            </w:sdt>
            <w:r w:rsidRPr="00A17C66">
              <w:rPr>
                <w:sz w:val="20"/>
                <w:szCs w:val="20"/>
              </w:rPr>
              <w:t>2015</w:t>
            </w:r>
            <w:commentRangeEnd w:id="1"/>
            <w:r w:rsidRPr="00A17C66">
              <w:rPr>
                <w:sz w:val="20"/>
                <w:szCs w:val="20"/>
              </w:rPr>
              <w:commentReference w:id="1"/>
            </w:r>
            <w:r w:rsidRPr="00A17C66">
              <w:rPr>
                <w:sz w:val="20"/>
                <w:szCs w:val="20"/>
              </w:rPr>
              <w:t>)</w:t>
            </w:r>
          </w:p>
          <w:p w:rsidRPr="00A17C66" w:rsidR="00D802B3" w:rsidP="00800667" w:rsidRDefault="00D802B3" w14:paraId="0000005B" w14:textId="77777777">
            <w:pPr>
              <w:jc w:val="both"/>
              <w:rPr>
                <w:sz w:val="20"/>
                <w:szCs w:val="20"/>
              </w:rPr>
            </w:pPr>
          </w:p>
          <w:p w:rsidRPr="00A17C66" w:rsidR="00D802B3" w:rsidP="00800667" w:rsidRDefault="00EF50F0" w14:paraId="0000005D" w14:textId="12B6ED8E">
            <w:pPr>
              <w:widowControl w:val="0"/>
              <w:pBdr>
                <w:top w:val="nil"/>
                <w:left w:val="nil"/>
                <w:bottom w:val="nil"/>
                <w:right w:val="nil"/>
                <w:between w:val="nil"/>
              </w:pBdr>
              <w:jc w:val="both"/>
              <w:rPr>
                <w:sz w:val="20"/>
                <w:szCs w:val="20"/>
              </w:rPr>
            </w:pPr>
            <w:hyperlink w:history="1" r:id="rId15">
              <w:r w:rsidRPr="00A17C66" w:rsidR="00A17C66">
                <w:rPr>
                  <w:rStyle w:val="Hipervnculo"/>
                  <w:sz w:val="20"/>
                  <w:szCs w:val="20"/>
                </w:rPr>
                <w:t>https://www.minenergia.gov.co/es/misional/energia-electrica-2/reglamentos-tecnicos/reglamento-t%C3%A9cnico-de-instalaciones-el%C3%A9ctricas-retie/</w:t>
              </w:r>
            </w:hyperlink>
            <w:r w:rsidRPr="00A17C66" w:rsidR="00A17C66">
              <w:rPr>
                <w:sz w:val="20"/>
                <w:szCs w:val="20"/>
              </w:rPr>
              <w:t xml:space="preserve"> </w:t>
            </w:r>
          </w:p>
        </w:tc>
      </w:tr>
    </w:tbl>
    <w:p w:rsidRPr="00800667" w:rsidR="00D802B3" w:rsidP="00800667" w:rsidRDefault="00D802B3" w14:paraId="0000005E" w14:textId="77777777">
      <w:pPr>
        <w:pBdr>
          <w:top w:val="nil"/>
          <w:left w:val="nil"/>
          <w:bottom w:val="nil"/>
          <w:right w:val="nil"/>
          <w:between w:val="nil"/>
        </w:pBdr>
        <w:jc w:val="both"/>
        <w:rPr>
          <w:sz w:val="20"/>
          <w:szCs w:val="20"/>
        </w:rPr>
      </w:pPr>
    </w:p>
    <w:p w:rsidRPr="00800667" w:rsidR="00D802B3" w:rsidP="00800667" w:rsidRDefault="00D802B3" w14:paraId="0000005F" w14:textId="77777777">
      <w:pPr>
        <w:pBdr>
          <w:top w:val="nil"/>
          <w:left w:val="nil"/>
          <w:bottom w:val="nil"/>
          <w:right w:val="nil"/>
          <w:between w:val="nil"/>
        </w:pBdr>
        <w:jc w:val="both"/>
        <w:rPr>
          <w:b/>
          <w:sz w:val="20"/>
          <w:szCs w:val="20"/>
        </w:rPr>
      </w:pPr>
    </w:p>
    <w:p w:rsidRPr="00800667" w:rsidR="00D802B3" w:rsidP="00800667" w:rsidRDefault="00CC48AC" w14:paraId="00000060" w14:textId="77777777">
      <w:pPr>
        <w:pBdr>
          <w:top w:val="nil"/>
          <w:left w:val="nil"/>
          <w:bottom w:val="nil"/>
          <w:right w:val="nil"/>
          <w:between w:val="nil"/>
        </w:pBdr>
        <w:jc w:val="both"/>
        <w:rPr>
          <w:b/>
          <w:color w:val="000000"/>
          <w:sz w:val="20"/>
          <w:szCs w:val="20"/>
        </w:rPr>
      </w:pPr>
      <w:r w:rsidRPr="00800667">
        <w:rPr>
          <w:b/>
          <w:sz w:val="20"/>
          <w:szCs w:val="20"/>
        </w:rPr>
        <w:t>1.2. Reglamento técnico de iluminación y alumbrado público (RETILAP)</w:t>
      </w:r>
    </w:p>
    <w:p w:rsidRPr="00800667" w:rsidR="00D802B3" w:rsidP="00800667" w:rsidRDefault="00D802B3" w14:paraId="00000061" w14:textId="77777777">
      <w:pPr>
        <w:pBdr>
          <w:top w:val="nil"/>
          <w:left w:val="nil"/>
          <w:bottom w:val="nil"/>
          <w:right w:val="nil"/>
          <w:between w:val="nil"/>
        </w:pBdr>
        <w:jc w:val="both"/>
        <w:rPr>
          <w:b/>
          <w:sz w:val="20"/>
          <w:szCs w:val="20"/>
        </w:rPr>
      </w:pPr>
    </w:p>
    <w:p w:rsidRPr="00800667" w:rsidR="00D802B3" w:rsidP="00800667" w:rsidRDefault="00CC48AC" w14:paraId="00000062" w14:textId="77777777">
      <w:pPr>
        <w:jc w:val="both"/>
        <w:rPr>
          <w:sz w:val="20"/>
          <w:szCs w:val="20"/>
        </w:rPr>
      </w:pPr>
      <w:r w:rsidRPr="00800667">
        <w:rPr>
          <w:sz w:val="20"/>
          <w:szCs w:val="20"/>
        </w:rPr>
        <w:t>Es un documento donde se establecen los requisitos y medidas que deben cumplir los sistemas de iluminación y alumbrado público, tendientes a garantizar los niveles y calidades de la energía lumínica requerida en la actividad visual, la seguridad en el abastecimiento energético, la protección del consumidor y la preservación del medio ambiente; previniendo, minimizando o eliminando los riesgos originados, por la instalación y uso de sistemas de iluminación. Adicionalmente, señala las exigencias y especificaciones mínimas para que las instalaciones de iluminación garanticen la seguridad y confort con base en su buen diseño y desempeño operativo, así como los requisitos de los productos empleados en las mismas.</w:t>
      </w:r>
    </w:p>
    <w:p w:rsidRPr="00800667" w:rsidR="00D802B3" w:rsidP="00800667" w:rsidRDefault="00D802B3" w14:paraId="00000063" w14:textId="77777777">
      <w:pPr>
        <w:jc w:val="both"/>
        <w:rPr>
          <w:sz w:val="20"/>
          <w:szCs w:val="20"/>
        </w:rPr>
      </w:pPr>
    </w:p>
    <w:p w:rsidRPr="00800667" w:rsidR="00D802B3" w:rsidP="00800667" w:rsidRDefault="00CC48AC" w14:paraId="00000064" w14:textId="77777777">
      <w:pPr>
        <w:jc w:val="both"/>
        <w:rPr>
          <w:sz w:val="20"/>
          <w:szCs w:val="20"/>
        </w:rPr>
      </w:pPr>
      <w:r w:rsidRPr="00800667">
        <w:rPr>
          <w:sz w:val="20"/>
          <w:szCs w:val="20"/>
        </w:rPr>
        <w:lastRenderedPageBreak/>
        <w:t>Está organizado en capítulos y secciones así:</w:t>
      </w:r>
    </w:p>
    <w:p w:rsidRPr="00800667" w:rsidR="00D802B3" w:rsidP="00800667" w:rsidRDefault="00A17C66" w14:paraId="00000065" w14:textId="6553E953">
      <w:pPr>
        <w:jc w:val="both"/>
        <w:rPr>
          <w:sz w:val="20"/>
          <w:szCs w:val="20"/>
        </w:rPr>
      </w:pPr>
      <w:r w:rsidRPr="00F03FAC">
        <w:rPr>
          <w:noProof/>
        </w:rPr>
        <mc:AlternateContent>
          <mc:Choice Requires="wps">
            <w:drawing>
              <wp:anchor distT="0" distB="0" distL="114300" distR="114300" simplePos="0" relativeHeight="251675648" behindDoc="0" locked="0" layoutInCell="1" allowOverlap="1" wp14:anchorId="5F2B0206" wp14:editId="39A4BC2F">
                <wp:simplePos x="0" y="0"/>
                <wp:positionH relativeFrom="column">
                  <wp:posOffset>781050</wp:posOffset>
                </wp:positionH>
                <wp:positionV relativeFrom="paragraph">
                  <wp:posOffset>123825</wp:posOffset>
                </wp:positionV>
                <wp:extent cx="4486275" cy="657225"/>
                <wp:effectExtent l="0" t="0" r="28575" b="28575"/>
                <wp:wrapNone/>
                <wp:docPr id="4" name="Google Shape;84;p2"/>
                <wp:cNvGraphicFramePr/>
                <a:graphic xmlns:a="http://schemas.openxmlformats.org/drawingml/2006/main">
                  <a:graphicData uri="http://schemas.microsoft.com/office/word/2010/wordprocessingShape">
                    <wps:wsp>
                      <wps:cNvSpPr/>
                      <wps:spPr>
                        <a:xfrm>
                          <a:off x="0" y="0"/>
                          <a:ext cx="4486275" cy="6572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F03FAC" w:rsidR="00807DD1" w:rsidP="00A17C66" w:rsidRDefault="00807DD1" w14:paraId="462A6727" w14:textId="6CC3ACC0">
                            <w:pPr>
                              <w:pStyle w:val="NormalWeb"/>
                              <w:spacing w:before="0" w:beforeAutospacing="0" w:after="0" w:afterAutospacing="0"/>
                              <w:jc w:val="center"/>
                              <w:rPr>
                                <w:sz w:val="18"/>
                              </w:rPr>
                            </w:pPr>
                            <w:proofErr w:type="spellStart"/>
                            <w:r>
                              <w:rPr>
                                <w:rFonts w:ascii="Arial" w:hAnsi="Arial" w:eastAsia="Arial" w:cs="Arial"/>
                                <w:color w:val="FFFFFF" w:themeColor="light1"/>
                                <w:szCs w:val="36"/>
                                <w:lang w:val="es-ES"/>
                              </w:rPr>
                              <w:t>Slyders</w:t>
                            </w:r>
                            <w:proofErr w:type="spellEnd"/>
                          </w:p>
                          <w:p w:rsidRPr="00F03FAC" w:rsidR="00807DD1" w:rsidP="00A17C66" w:rsidRDefault="00807DD1" w14:paraId="63C42ACB" w14:textId="6576C03C">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1.2_RETILAP</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_x0000_s1029" style="position:absolute;left:0;text-align:left;margin-left:61.5pt;margin-top:9.75pt;width:353.25pt;height:5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39a900" strokecolor="#42719b" strokeweight="1pt" w14:anchorId="5F2B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">
                <v:stroke miterlimit="5243f" startarrowwidth="narrow" startarrowlength="short" endarrowwidth="narrow" endarrowlength="short"/>
                <v:textbox inset="2.53958mm,1.2694mm,2.53958mm,1.2694mm">
                  <w:txbxContent>
                    <w:p w:rsidRPr="00F03FAC" w:rsidR="00807DD1" w:rsidP="00A17C66" w:rsidRDefault="00807DD1" w14:paraId="462A6727" w14:textId="6CC3ACC0">
                      <w:pPr>
                        <w:pStyle w:val="NormalWeb"/>
                        <w:spacing w:before="0" w:beforeAutospacing="0" w:after="0" w:afterAutospacing="0"/>
                        <w:jc w:val="center"/>
                        <w:rPr>
                          <w:sz w:val="18"/>
                        </w:rPr>
                      </w:pPr>
                      <w:proofErr w:type="spellStart"/>
                      <w:r>
                        <w:rPr>
                          <w:rFonts w:ascii="Arial" w:hAnsi="Arial" w:eastAsia="Arial" w:cs="Arial"/>
                          <w:color w:val="FFFFFF" w:themeColor="light1"/>
                          <w:szCs w:val="36"/>
                          <w:lang w:val="es-ES"/>
                        </w:rPr>
                        <w:t>Slyders</w:t>
                      </w:r>
                      <w:proofErr w:type="spellEnd"/>
                    </w:p>
                    <w:p w:rsidRPr="00F03FAC" w:rsidR="00807DD1" w:rsidP="00A17C66" w:rsidRDefault="00807DD1" w14:paraId="63C42ACB" w14:textId="6576C03C">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1.2_RETILAP</w:t>
                      </w:r>
                    </w:p>
                  </w:txbxContent>
                </v:textbox>
              </v:rect>
            </w:pict>
          </mc:Fallback>
        </mc:AlternateContent>
      </w:r>
    </w:p>
    <w:p w:rsidR="00A17C66" w:rsidP="00800667" w:rsidRDefault="00EF50F0" w14:paraId="7204F729" w14:textId="77777777">
      <w:pPr>
        <w:jc w:val="both"/>
        <w:rPr>
          <w:noProof/>
          <w:sz w:val="20"/>
          <w:szCs w:val="20"/>
        </w:rPr>
      </w:pPr>
      <w:sdt>
        <w:sdtPr>
          <w:rPr>
            <w:sz w:val="20"/>
            <w:szCs w:val="20"/>
          </w:rPr>
          <w:tag w:val="goog_rdk_3"/>
          <w:id w:val="-376935238"/>
        </w:sdtPr>
        <w:sdtEndPr/>
        <w:sdtContent/>
      </w:sdt>
    </w:p>
    <w:p w:rsidR="00A17C66" w:rsidP="00800667" w:rsidRDefault="00A17C66" w14:paraId="3E6E3750" w14:textId="77777777">
      <w:pPr>
        <w:jc w:val="both"/>
        <w:rPr>
          <w:noProof/>
          <w:sz w:val="20"/>
          <w:szCs w:val="20"/>
        </w:rPr>
      </w:pPr>
    </w:p>
    <w:p w:rsidR="00A17C66" w:rsidP="00800667" w:rsidRDefault="00A17C66" w14:paraId="1095EBA7" w14:textId="77777777">
      <w:pPr>
        <w:jc w:val="both"/>
        <w:rPr>
          <w:noProof/>
          <w:sz w:val="20"/>
          <w:szCs w:val="20"/>
        </w:rPr>
      </w:pPr>
    </w:p>
    <w:p w:rsidR="00A17C66" w:rsidP="00800667" w:rsidRDefault="00A17C66" w14:paraId="1A1BD7AD" w14:textId="77777777">
      <w:pPr>
        <w:jc w:val="both"/>
        <w:rPr>
          <w:noProof/>
          <w:sz w:val="20"/>
          <w:szCs w:val="20"/>
        </w:rPr>
      </w:pPr>
    </w:p>
    <w:p w:rsidRPr="00800667" w:rsidR="00D802B3" w:rsidP="00800667" w:rsidRDefault="00D802B3" w14:paraId="00000066" w14:textId="17B9AB1F">
      <w:pPr>
        <w:jc w:val="both"/>
        <w:rPr>
          <w:sz w:val="20"/>
          <w:szCs w:val="20"/>
        </w:rPr>
      </w:pPr>
    </w:p>
    <w:p w:rsidRPr="00800667" w:rsidR="00D802B3" w:rsidP="00800667" w:rsidRDefault="00D802B3" w14:paraId="00000068" w14:textId="77777777">
      <w:pPr>
        <w:jc w:val="both"/>
        <w:rPr>
          <w:sz w:val="20"/>
          <w:szCs w:val="20"/>
        </w:rPr>
      </w:pPr>
    </w:p>
    <w:tbl>
      <w:tblPr>
        <w:tblStyle w:val="afa"/>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6C66EF" w:rsidR="00D802B3" w:rsidTr="71DAB9D5" w14:paraId="3C497CE2" w14:textId="77777777">
        <w:tc>
          <w:tcPr>
            <w:tcW w:w="9972" w:type="dxa"/>
            <w:shd w:val="clear" w:color="auto" w:fill="auto"/>
            <w:tcMar>
              <w:top w:w="100" w:type="dxa"/>
              <w:left w:w="100" w:type="dxa"/>
              <w:bottom w:w="100" w:type="dxa"/>
              <w:right w:w="100" w:type="dxa"/>
            </w:tcMar>
          </w:tcPr>
          <w:p w:rsidRPr="006C66EF" w:rsidR="00D802B3" w:rsidP="00800667" w:rsidRDefault="00EF50F0" w14:paraId="00000069" w14:textId="77777777">
            <w:pPr>
              <w:jc w:val="both"/>
              <w:rPr>
                <w:sz w:val="20"/>
                <w:szCs w:val="20"/>
              </w:rPr>
            </w:pPr>
            <w:sdt>
              <w:sdtPr>
                <w:rPr>
                  <w:sz w:val="20"/>
                  <w:szCs w:val="20"/>
                </w:rPr>
                <w:tag w:val="goog_rdk_4"/>
                <w:id w:val="-909610121"/>
              </w:sdtPr>
              <w:sdtEndPr/>
              <w:sdtContent>
                <w:commentRangeStart w:id="2"/>
              </w:sdtContent>
            </w:sdt>
            <w:r w:rsidRPr="006C66EF" w:rsidR="00CC48AC">
              <w:rPr>
                <w:sz w:val="20"/>
                <w:szCs w:val="20"/>
              </w:rPr>
              <w:t>Para</w:t>
            </w:r>
            <w:commentRangeEnd w:id="2"/>
            <w:r w:rsidRPr="006C66EF" w:rsidR="00CC48AC">
              <w:rPr>
                <w:sz w:val="20"/>
                <w:szCs w:val="20"/>
              </w:rPr>
              <w:commentReference w:id="2"/>
            </w:r>
            <w:r w:rsidRPr="006C66EF" w:rsidR="00CC48AC">
              <w:rPr>
                <w:sz w:val="20"/>
                <w:szCs w:val="20"/>
              </w:rPr>
              <w:t xml:space="preserve"> profundizar el tema, en el siguiente enlace podrá descargar la última versión vigente del RETILAP (30 de marzo de 2010 sin ajustes)</w:t>
            </w:r>
          </w:p>
          <w:p w:rsidRPr="006C66EF" w:rsidR="00D802B3" w:rsidP="00800667" w:rsidRDefault="00D802B3" w14:paraId="0000006A" w14:textId="24F4BC96">
            <w:pPr>
              <w:jc w:val="both"/>
              <w:rPr>
                <w:sz w:val="20"/>
                <w:szCs w:val="20"/>
              </w:rPr>
            </w:pPr>
          </w:p>
          <w:p w:rsidRPr="006C66EF" w:rsidR="00D802B3" w:rsidP="00800667" w:rsidRDefault="00EF50F0" w14:paraId="0000006B" w14:textId="138BD87F">
            <w:pPr>
              <w:jc w:val="both"/>
              <w:rPr>
                <w:sz w:val="20"/>
                <w:szCs w:val="20"/>
              </w:rPr>
            </w:pPr>
            <w:hyperlink w:history="1" w:anchor="/" r:id="rId16">
              <w:r w:rsidRPr="006C66EF" w:rsidR="006C66EF">
                <w:rPr>
                  <w:rStyle w:val="Hipervnculo"/>
                  <w:sz w:val="20"/>
                  <w:szCs w:val="20"/>
                </w:rPr>
                <w:t>https://www.redjurista.com/Documents/resolucion_180540_de_2010_ministerio_de_minas_y_energia.aspx#/</w:t>
              </w:r>
            </w:hyperlink>
            <w:r w:rsidRPr="006C66EF" w:rsidR="006C66EF">
              <w:rPr>
                <w:sz w:val="20"/>
                <w:szCs w:val="20"/>
              </w:rPr>
              <w:t xml:space="preserve"> </w:t>
            </w:r>
          </w:p>
        </w:tc>
      </w:tr>
    </w:tbl>
    <w:p w:rsidRPr="00800667" w:rsidR="00D802B3" w:rsidP="00800667" w:rsidRDefault="00D802B3" w14:paraId="0000006C" w14:textId="77777777">
      <w:pPr>
        <w:jc w:val="both"/>
        <w:rPr>
          <w:sz w:val="20"/>
          <w:szCs w:val="20"/>
        </w:rPr>
      </w:pPr>
    </w:p>
    <w:p w:rsidRPr="00800667" w:rsidR="00D802B3" w:rsidP="00800667" w:rsidRDefault="00D802B3" w14:paraId="0000006D" w14:textId="77777777">
      <w:pPr>
        <w:pBdr>
          <w:top w:val="nil"/>
          <w:left w:val="nil"/>
          <w:bottom w:val="nil"/>
          <w:right w:val="nil"/>
          <w:between w:val="nil"/>
        </w:pBdr>
        <w:jc w:val="both"/>
        <w:rPr>
          <w:b/>
          <w:sz w:val="20"/>
          <w:szCs w:val="20"/>
        </w:rPr>
      </w:pPr>
    </w:p>
    <w:p w:rsidRPr="00800667" w:rsidR="00D802B3" w:rsidP="00800667" w:rsidRDefault="00CC48AC" w14:paraId="0000006E" w14:textId="77777777">
      <w:pPr>
        <w:pBdr>
          <w:top w:val="nil"/>
          <w:left w:val="nil"/>
          <w:bottom w:val="nil"/>
          <w:right w:val="nil"/>
          <w:between w:val="nil"/>
        </w:pBdr>
        <w:jc w:val="both"/>
        <w:rPr>
          <w:b/>
          <w:color w:val="000000"/>
          <w:sz w:val="20"/>
          <w:szCs w:val="20"/>
        </w:rPr>
      </w:pPr>
      <w:r w:rsidRPr="00800667">
        <w:rPr>
          <w:b/>
          <w:color w:val="000000"/>
          <w:sz w:val="20"/>
          <w:szCs w:val="20"/>
        </w:rPr>
        <w:t>1.3 Código eléctrico colombiano (NTC 2050)</w:t>
      </w:r>
    </w:p>
    <w:p w:rsidRPr="00800667" w:rsidR="00D802B3" w:rsidP="00800667" w:rsidRDefault="00D802B3" w14:paraId="0000006F" w14:textId="77777777">
      <w:pPr>
        <w:pBdr>
          <w:top w:val="nil"/>
          <w:left w:val="nil"/>
          <w:bottom w:val="nil"/>
          <w:right w:val="nil"/>
          <w:between w:val="nil"/>
        </w:pBdr>
        <w:jc w:val="both"/>
        <w:rPr>
          <w:b/>
          <w:sz w:val="20"/>
          <w:szCs w:val="20"/>
        </w:rPr>
      </w:pPr>
    </w:p>
    <w:p w:rsidRPr="00800667" w:rsidR="00D802B3" w:rsidP="00800667" w:rsidRDefault="00CC48AC" w14:paraId="00000070" w14:textId="77777777">
      <w:pPr>
        <w:pBdr>
          <w:top w:val="nil"/>
          <w:left w:val="nil"/>
          <w:bottom w:val="nil"/>
          <w:right w:val="nil"/>
          <w:between w:val="nil"/>
        </w:pBdr>
        <w:jc w:val="both"/>
        <w:rPr>
          <w:sz w:val="20"/>
          <w:szCs w:val="20"/>
        </w:rPr>
      </w:pPr>
      <w:r w:rsidRPr="00800667">
        <w:rPr>
          <w:sz w:val="20"/>
          <w:szCs w:val="20"/>
        </w:rPr>
        <w:t>Es un documento de carácter técnico elaborado por el Instituto Colombiano de Normas Técnicas y Certificación</w:t>
      </w:r>
    </w:p>
    <w:p w:rsidRPr="00800667" w:rsidR="00D802B3" w:rsidP="00800667" w:rsidRDefault="00CC48AC" w14:paraId="00000071" w14:textId="741DA793">
      <w:pPr>
        <w:jc w:val="both"/>
        <w:rPr>
          <w:sz w:val="20"/>
          <w:szCs w:val="20"/>
        </w:rPr>
      </w:pPr>
      <w:r w:rsidRPr="00800667">
        <w:rPr>
          <w:sz w:val="20"/>
          <w:szCs w:val="20"/>
        </w:rPr>
        <w:t>(ICONTEC) y cuyo objetivo es la salvaguardia de las personas y de los bienes contra los riesgos que pueden surgir por el uso de la electricidad y que no pretende marcar especificaciones de diseño ni de ser un manual de instrucciones para personal no calificado. Antes de la entrada en vigencia del RETIE era el marco normativo de referencia para los organismos con jurisdicción legal sobre las instalaciones eléctricas. Cuando el gobierno nacional permitió a las empresas de derecho privado acceder a la propiedad de infraestructura del sector eléctrico, se eliminó la obligatoriedad de cumplimiento de las normas técnicas y se adoptó el concepto de reglamento técnico donde por definición no se pueden crear obstáculos innecesarios al comercio y cualquier restricción debe referirse sólo a objetivos legítimos como la protección de la vida y salud humana, de la vida animal y vegetal y del medio ambiente. Sin embargo, como ya se mencionó, el RETIE en el numeral 27.1 establece el contenido de los capítulos uno al siete y el del diez de la NTC 2050 primera actualización (1998), como de obligatorio cumplimiento.</w:t>
      </w:r>
    </w:p>
    <w:p w:rsidRPr="00800667" w:rsidR="00D802B3" w:rsidP="00800667" w:rsidRDefault="00D802B3" w14:paraId="00000072" w14:textId="77777777">
      <w:pPr>
        <w:jc w:val="both"/>
        <w:rPr>
          <w:sz w:val="20"/>
          <w:szCs w:val="20"/>
        </w:rPr>
      </w:pPr>
    </w:p>
    <w:p w:rsidRPr="00800667" w:rsidR="00D802B3" w:rsidP="00800667" w:rsidRDefault="00CC48AC" w14:paraId="00000073" w14:textId="77777777">
      <w:pPr>
        <w:jc w:val="both"/>
        <w:rPr>
          <w:sz w:val="20"/>
          <w:szCs w:val="20"/>
        </w:rPr>
      </w:pPr>
      <w:r w:rsidRPr="00800667">
        <w:rPr>
          <w:sz w:val="20"/>
          <w:szCs w:val="20"/>
        </w:rPr>
        <w:t>Está organizado en capítulos y artículos así:</w:t>
      </w:r>
    </w:p>
    <w:p w:rsidR="00D802B3" w:rsidP="00800667" w:rsidRDefault="006C66EF" w14:paraId="00000074" w14:textId="40FC4099">
      <w:pPr>
        <w:jc w:val="both"/>
        <w:rPr>
          <w:sz w:val="20"/>
          <w:szCs w:val="20"/>
        </w:rPr>
      </w:pPr>
      <w:r w:rsidRPr="00F03FAC">
        <w:rPr>
          <w:noProof/>
        </w:rPr>
        <mc:AlternateContent>
          <mc:Choice Requires="wps">
            <w:drawing>
              <wp:anchor distT="0" distB="0" distL="114300" distR="114300" simplePos="0" relativeHeight="251677696" behindDoc="0" locked="0" layoutInCell="1" allowOverlap="1" wp14:anchorId="6AEB34FA" wp14:editId="2EE8B258">
                <wp:simplePos x="0" y="0"/>
                <wp:positionH relativeFrom="column">
                  <wp:posOffset>942975</wp:posOffset>
                </wp:positionH>
                <wp:positionV relativeFrom="paragraph">
                  <wp:posOffset>158115</wp:posOffset>
                </wp:positionV>
                <wp:extent cx="4486275" cy="657225"/>
                <wp:effectExtent l="0" t="0" r="28575" b="28575"/>
                <wp:wrapNone/>
                <wp:docPr id="5" name="Google Shape;84;p2"/>
                <wp:cNvGraphicFramePr/>
                <a:graphic xmlns:a="http://schemas.openxmlformats.org/drawingml/2006/main">
                  <a:graphicData uri="http://schemas.microsoft.com/office/word/2010/wordprocessingShape">
                    <wps:wsp>
                      <wps:cNvSpPr/>
                      <wps:spPr>
                        <a:xfrm>
                          <a:off x="0" y="0"/>
                          <a:ext cx="4486275" cy="6572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F03FAC" w:rsidR="00807DD1" w:rsidP="006C66EF" w:rsidRDefault="00807DD1" w14:paraId="03FBBB80" w14:textId="77777777">
                            <w:pPr>
                              <w:pStyle w:val="NormalWeb"/>
                              <w:spacing w:before="0" w:beforeAutospacing="0" w:after="0" w:afterAutospacing="0"/>
                              <w:jc w:val="center"/>
                              <w:rPr>
                                <w:sz w:val="18"/>
                              </w:rPr>
                            </w:pPr>
                            <w:proofErr w:type="spellStart"/>
                            <w:r>
                              <w:rPr>
                                <w:rFonts w:ascii="Arial" w:hAnsi="Arial" w:eastAsia="Arial" w:cs="Arial"/>
                                <w:color w:val="FFFFFF" w:themeColor="light1"/>
                                <w:szCs w:val="36"/>
                                <w:lang w:val="es-ES"/>
                              </w:rPr>
                              <w:t>Slyders</w:t>
                            </w:r>
                            <w:proofErr w:type="spellEnd"/>
                          </w:p>
                          <w:p w:rsidRPr="00F03FAC" w:rsidR="00807DD1" w:rsidP="006C66EF" w:rsidRDefault="00807DD1" w14:paraId="6B54C6DC" w14:textId="468718F2">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1.3_CodigoCol</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_x0000_s1030" style="position:absolute;left:0;text-align:left;margin-left:74.25pt;margin-top:12.45pt;width:353.25pt;height:5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39a900" strokecolor="#42719b" strokeweight="1pt" w14:anchorId="6AEB34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">
                <v:stroke miterlimit="5243f" startarrowwidth="narrow" startarrowlength="short" endarrowwidth="narrow" endarrowlength="short"/>
                <v:textbox inset="2.53958mm,1.2694mm,2.53958mm,1.2694mm">
                  <w:txbxContent>
                    <w:p w:rsidRPr="00F03FAC" w:rsidR="00807DD1" w:rsidP="006C66EF" w:rsidRDefault="00807DD1" w14:paraId="03FBBB80" w14:textId="77777777">
                      <w:pPr>
                        <w:pStyle w:val="NormalWeb"/>
                        <w:spacing w:before="0" w:beforeAutospacing="0" w:after="0" w:afterAutospacing="0"/>
                        <w:jc w:val="center"/>
                        <w:rPr>
                          <w:sz w:val="18"/>
                        </w:rPr>
                      </w:pPr>
                      <w:proofErr w:type="spellStart"/>
                      <w:r>
                        <w:rPr>
                          <w:rFonts w:ascii="Arial" w:hAnsi="Arial" w:eastAsia="Arial" w:cs="Arial"/>
                          <w:color w:val="FFFFFF" w:themeColor="light1"/>
                          <w:szCs w:val="36"/>
                          <w:lang w:val="es-ES"/>
                        </w:rPr>
                        <w:t>Slyders</w:t>
                      </w:r>
                      <w:proofErr w:type="spellEnd"/>
                    </w:p>
                    <w:p w:rsidRPr="00F03FAC" w:rsidR="00807DD1" w:rsidP="006C66EF" w:rsidRDefault="00807DD1" w14:paraId="6B54C6DC" w14:textId="468718F2">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1.3_CodigoCol</w:t>
                      </w:r>
                    </w:p>
                  </w:txbxContent>
                </v:textbox>
              </v:rect>
            </w:pict>
          </mc:Fallback>
        </mc:AlternateContent>
      </w:r>
    </w:p>
    <w:p w:rsidR="006C66EF" w:rsidP="00800667" w:rsidRDefault="006C66EF" w14:paraId="354513B1" w14:textId="0A74E184">
      <w:pPr>
        <w:jc w:val="both"/>
        <w:rPr>
          <w:sz w:val="20"/>
          <w:szCs w:val="20"/>
        </w:rPr>
      </w:pPr>
    </w:p>
    <w:p w:rsidR="006C66EF" w:rsidP="00800667" w:rsidRDefault="006C66EF" w14:paraId="4EB24F75" w14:textId="299F23BB">
      <w:pPr>
        <w:jc w:val="both"/>
        <w:rPr>
          <w:sz w:val="20"/>
          <w:szCs w:val="20"/>
        </w:rPr>
      </w:pPr>
    </w:p>
    <w:p w:rsidR="006C66EF" w:rsidP="00800667" w:rsidRDefault="006C66EF" w14:paraId="592A89CF" w14:textId="4FF5B1F9">
      <w:pPr>
        <w:jc w:val="both"/>
        <w:rPr>
          <w:sz w:val="20"/>
          <w:szCs w:val="20"/>
        </w:rPr>
      </w:pPr>
    </w:p>
    <w:p w:rsidR="006C66EF" w:rsidP="00800667" w:rsidRDefault="006C66EF" w14:paraId="1FB98D41" w14:textId="2C6CAA64">
      <w:pPr>
        <w:jc w:val="both"/>
        <w:rPr>
          <w:sz w:val="20"/>
          <w:szCs w:val="20"/>
        </w:rPr>
      </w:pPr>
    </w:p>
    <w:p w:rsidRPr="00800667" w:rsidR="006C66EF" w:rsidP="00800667" w:rsidRDefault="006C66EF" w14:paraId="5FD18582" w14:textId="77777777">
      <w:pPr>
        <w:jc w:val="both"/>
        <w:rPr>
          <w:sz w:val="20"/>
          <w:szCs w:val="20"/>
        </w:rPr>
      </w:pPr>
    </w:p>
    <w:p w:rsidRPr="00800667" w:rsidR="00D802B3" w:rsidP="00800667" w:rsidRDefault="00EF50F0" w14:paraId="00000077" w14:textId="24885B9A">
      <w:pPr>
        <w:pBdr>
          <w:top w:val="nil"/>
          <w:left w:val="nil"/>
          <w:bottom w:val="nil"/>
          <w:right w:val="nil"/>
          <w:between w:val="nil"/>
        </w:pBdr>
        <w:jc w:val="both"/>
        <w:rPr>
          <w:b/>
          <w:sz w:val="20"/>
          <w:szCs w:val="20"/>
        </w:rPr>
      </w:pPr>
      <w:sdt>
        <w:sdtPr>
          <w:rPr>
            <w:sz w:val="20"/>
            <w:szCs w:val="20"/>
          </w:rPr>
          <w:tag w:val="goog_rdk_5"/>
          <w:id w:val="-728759798"/>
        </w:sdtPr>
        <w:sdtEndPr/>
        <w:sdtContent/>
      </w:sdt>
    </w:p>
    <w:p w:rsidRPr="00800667" w:rsidR="00D802B3" w:rsidP="00800667" w:rsidRDefault="00CC48AC" w14:paraId="00000078" w14:textId="77777777">
      <w:pPr>
        <w:pBdr>
          <w:top w:val="nil"/>
          <w:left w:val="nil"/>
          <w:bottom w:val="nil"/>
          <w:right w:val="nil"/>
          <w:between w:val="nil"/>
        </w:pBdr>
        <w:jc w:val="both"/>
        <w:rPr>
          <w:b/>
          <w:color w:val="000000"/>
          <w:sz w:val="20"/>
          <w:szCs w:val="20"/>
        </w:rPr>
      </w:pPr>
      <w:r w:rsidRPr="00800667">
        <w:rPr>
          <w:b/>
          <w:color w:val="000000"/>
          <w:sz w:val="20"/>
          <w:szCs w:val="20"/>
        </w:rPr>
        <w:t>1.4 Lineamientos de SST para las actividades en el sector eléctrico (Resolución 5018 de 2019)</w:t>
      </w:r>
    </w:p>
    <w:p w:rsidRPr="00800667" w:rsidR="00D802B3" w:rsidP="00800667" w:rsidRDefault="00D802B3" w14:paraId="00000079" w14:textId="77777777">
      <w:pPr>
        <w:pBdr>
          <w:top w:val="nil"/>
          <w:left w:val="nil"/>
          <w:bottom w:val="nil"/>
          <w:right w:val="nil"/>
          <w:between w:val="nil"/>
        </w:pBdr>
        <w:jc w:val="both"/>
        <w:rPr>
          <w:b/>
          <w:sz w:val="20"/>
          <w:szCs w:val="20"/>
        </w:rPr>
      </w:pPr>
    </w:p>
    <w:p w:rsidR="00D802B3" w:rsidP="00800667" w:rsidRDefault="00CC48AC" w14:paraId="0000007A" w14:textId="360B49E3">
      <w:pPr>
        <w:jc w:val="both"/>
        <w:rPr>
          <w:sz w:val="20"/>
          <w:szCs w:val="20"/>
        </w:rPr>
      </w:pPr>
      <w:r w:rsidRPr="00800667">
        <w:rPr>
          <w:sz w:val="20"/>
          <w:szCs w:val="20"/>
        </w:rPr>
        <w:t>Está organizado en títulos y capítulos así</w:t>
      </w:r>
      <w:r w:rsidR="006C66EF">
        <w:rPr>
          <w:sz w:val="20"/>
          <w:szCs w:val="20"/>
        </w:rPr>
        <w:t>:</w:t>
      </w:r>
    </w:p>
    <w:p w:rsidR="006C66EF" w:rsidP="00800667" w:rsidRDefault="006C66EF" w14:paraId="6A1E5A76" w14:textId="29814845">
      <w:pPr>
        <w:jc w:val="both"/>
        <w:rPr>
          <w:sz w:val="20"/>
          <w:szCs w:val="20"/>
        </w:rPr>
      </w:pPr>
    </w:p>
    <w:p w:rsidR="006C66EF" w:rsidP="00800667" w:rsidRDefault="006C66EF" w14:paraId="5FBE4C04" w14:textId="1CED45E1">
      <w:pPr>
        <w:jc w:val="both"/>
        <w:rPr>
          <w:sz w:val="20"/>
          <w:szCs w:val="20"/>
        </w:rPr>
      </w:pPr>
    </w:p>
    <w:p w:rsidRPr="00800667" w:rsidR="006C66EF" w:rsidP="00800667" w:rsidRDefault="006C66EF" w14:paraId="4FB47DD6" w14:textId="69553E98">
      <w:pPr>
        <w:jc w:val="both"/>
        <w:rPr>
          <w:sz w:val="20"/>
          <w:szCs w:val="20"/>
        </w:rPr>
      </w:pPr>
    </w:p>
    <w:p w:rsidRPr="00800667" w:rsidR="00D802B3" w:rsidP="00800667" w:rsidRDefault="00D802B3" w14:paraId="0000007B" w14:textId="51F3B56A">
      <w:pPr>
        <w:jc w:val="both"/>
        <w:rPr>
          <w:sz w:val="20"/>
          <w:szCs w:val="20"/>
        </w:rPr>
      </w:pPr>
    </w:p>
    <w:p w:rsidRPr="00800667" w:rsidR="00D802B3" w:rsidP="00800667" w:rsidRDefault="00D802B3" w14:paraId="0000007C" w14:textId="7C3B48C8">
      <w:pPr>
        <w:pBdr>
          <w:top w:val="nil"/>
          <w:left w:val="nil"/>
          <w:bottom w:val="nil"/>
          <w:right w:val="nil"/>
          <w:between w:val="nil"/>
        </w:pBdr>
        <w:jc w:val="both"/>
        <w:rPr>
          <w:sz w:val="20"/>
          <w:szCs w:val="20"/>
        </w:rPr>
      </w:pPr>
    </w:p>
    <w:p w:rsidRPr="00800667" w:rsidR="00D802B3" w:rsidP="00800667" w:rsidRDefault="006C66EF" w14:paraId="0000007D" w14:textId="4355531B">
      <w:pPr>
        <w:jc w:val="both"/>
        <w:rPr>
          <w:sz w:val="20"/>
          <w:szCs w:val="20"/>
        </w:rPr>
      </w:pPr>
      <w:r w:rsidRPr="00F03FAC">
        <w:rPr>
          <w:noProof/>
        </w:rPr>
        <mc:AlternateContent>
          <mc:Choice Requires="wps">
            <w:drawing>
              <wp:anchor distT="0" distB="0" distL="114300" distR="114300" simplePos="0" relativeHeight="251679744" behindDoc="0" locked="0" layoutInCell="1" allowOverlap="1" wp14:anchorId="1F74E1BE" wp14:editId="0DD2F074">
                <wp:simplePos x="0" y="0"/>
                <wp:positionH relativeFrom="column">
                  <wp:posOffset>838200</wp:posOffset>
                </wp:positionH>
                <wp:positionV relativeFrom="paragraph">
                  <wp:posOffset>165735</wp:posOffset>
                </wp:positionV>
                <wp:extent cx="4486275" cy="657225"/>
                <wp:effectExtent l="0" t="0" r="28575" b="28575"/>
                <wp:wrapNone/>
                <wp:docPr id="6" name="Google Shape;84;p2"/>
                <wp:cNvGraphicFramePr/>
                <a:graphic xmlns:a="http://schemas.openxmlformats.org/drawingml/2006/main">
                  <a:graphicData uri="http://schemas.microsoft.com/office/word/2010/wordprocessingShape">
                    <wps:wsp>
                      <wps:cNvSpPr/>
                      <wps:spPr>
                        <a:xfrm>
                          <a:off x="0" y="0"/>
                          <a:ext cx="4486275" cy="6572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F03FAC" w:rsidR="00807DD1" w:rsidP="006C66EF" w:rsidRDefault="00807DD1" w14:paraId="5A4C5541" w14:textId="77777777">
                            <w:pPr>
                              <w:pStyle w:val="NormalWeb"/>
                              <w:spacing w:before="0" w:beforeAutospacing="0" w:after="0" w:afterAutospacing="0"/>
                              <w:jc w:val="center"/>
                              <w:rPr>
                                <w:sz w:val="18"/>
                              </w:rPr>
                            </w:pPr>
                            <w:proofErr w:type="spellStart"/>
                            <w:r>
                              <w:rPr>
                                <w:rFonts w:ascii="Arial" w:hAnsi="Arial" w:eastAsia="Arial" w:cs="Arial"/>
                                <w:color w:val="FFFFFF" w:themeColor="light1"/>
                                <w:szCs w:val="36"/>
                                <w:lang w:val="es-ES"/>
                              </w:rPr>
                              <w:t>Slyders</w:t>
                            </w:r>
                            <w:proofErr w:type="spellEnd"/>
                          </w:p>
                          <w:p w:rsidRPr="00F03FAC" w:rsidR="00807DD1" w:rsidP="006C66EF" w:rsidRDefault="00807DD1" w14:paraId="3D6F88A3" w14:textId="51C25B5A">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1.4_SST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_x0000_s1031" style="position:absolute;left:0;text-align:left;margin-left:66pt;margin-top:13.05pt;width:353.25pt;height:5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39a900" strokecolor="#42719b" strokeweight="1pt" w14:anchorId="1F74E1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">
                <v:stroke miterlimit="5243f" startarrowwidth="narrow" startarrowlength="short" endarrowwidth="narrow" endarrowlength="short"/>
                <v:textbox inset="2.53958mm,1.2694mm,2.53958mm,1.2694mm">
                  <w:txbxContent>
                    <w:p w:rsidRPr="00F03FAC" w:rsidR="00807DD1" w:rsidP="006C66EF" w:rsidRDefault="00807DD1" w14:paraId="5A4C5541" w14:textId="77777777">
                      <w:pPr>
                        <w:pStyle w:val="NormalWeb"/>
                        <w:spacing w:before="0" w:beforeAutospacing="0" w:after="0" w:afterAutospacing="0"/>
                        <w:jc w:val="center"/>
                        <w:rPr>
                          <w:sz w:val="18"/>
                        </w:rPr>
                      </w:pPr>
                      <w:proofErr w:type="spellStart"/>
                      <w:r>
                        <w:rPr>
                          <w:rFonts w:ascii="Arial" w:hAnsi="Arial" w:eastAsia="Arial" w:cs="Arial"/>
                          <w:color w:val="FFFFFF" w:themeColor="light1"/>
                          <w:szCs w:val="36"/>
                          <w:lang w:val="es-ES"/>
                        </w:rPr>
                        <w:t>Slyders</w:t>
                      </w:r>
                      <w:proofErr w:type="spellEnd"/>
                    </w:p>
                    <w:p w:rsidRPr="00F03FAC" w:rsidR="00807DD1" w:rsidP="006C66EF" w:rsidRDefault="00807DD1" w14:paraId="3D6F88A3" w14:textId="51C25B5A">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1.4_SST</w:t>
                      </w:r>
                    </w:p>
                  </w:txbxContent>
                </v:textbox>
              </v:rect>
            </w:pict>
          </mc:Fallback>
        </mc:AlternateContent>
      </w:r>
    </w:p>
    <w:p w:rsidR="006C66EF" w:rsidP="00800667" w:rsidRDefault="00EF50F0" w14:paraId="0736C849" w14:textId="42B20ACE">
      <w:pPr>
        <w:jc w:val="both"/>
        <w:rPr>
          <w:noProof/>
          <w:sz w:val="20"/>
          <w:szCs w:val="20"/>
        </w:rPr>
      </w:pPr>
      <w:sdt>
        <w:sdtPr>
          <w:rPr>
            <w:sz w:val="20"/>
            <w:szCs w:val="20"/>
          </w:rPr>
          <w:tag w:val="goog_rdk_6"/>
          <w:id w:val="-130475696"/>
        </w:sdtPr>
        <w:sdtEndPr/>
        <w:sdtContent/>
      </w:sdt>
    </w:p>
    <w:p w:rsidR="006C66EF" w:rsidP="00800667" w:rsidRDefault="006C66EF" w14:paraId="4A9790EF" w14:textId="77777777">
      <w:pPr>
        <w:jc w:val="both"/>
        <w:rPr>
          <w:noProof/>
          <w:sz w:val="20"/>
          <w:szCs w:val="20"/>
        </w:rPr>
      </w:pPr>
    </w:p>
    <w:p w:rsidR="006C66EF" w:rsidP="00800667" w:rsidRDefault="006C66EF" w14:paraId="1DB322A9" w14:textId="77777777">
      <w:pPr>
        <w:jc w:val="both"/>
        <w:rPr>
          <w:noProof/>
          <w:sz w:val="20"/>
          <w:szCs w:val="20"/>
        </w:rPr>
      </w:pPr>
    </w:p>
    <w:p w:rsidR="006C66EF" w:rsidP="00800667" w:rsidRDefault="006C66EF" w14:paraId="10F4CAE5" w14:textId="77777777">
      <w:pPr>
        <w:jc w:val="both"/>
        <w:rPr>
          <w:noProof/>
          <w:sz w:val="20"/>
          <w:szCs w:val="20"/>
        </w:rPr>
      </w:pPr>
    </w:p>
    <w:p w:rsidRPr="00800667" w:rsidR="00D802B3" w:rsidP="00800667" w:rsidRDefault="00D802B3" w14:paraId="0000007E" w14:textId="283764A3">
      <w:pPr>
        <w:jc w:val="both"/>
        <w:rPr>
          <w:sz w:val="20"/>
          <w:szCs w:val="20"/>
        </w:rPr>
      </w:pPr>
    </w:p>
    <w:p w:rsidRPr="00800667" w:rsidR="00D802B3" w:rsidP="00800667" w:rsidRDefault="00D802B3" w14:paraId="00000080" w14:textId="77777777">
      <w:pPr>
        <w:jc w:val="both"/>
        <w:rPr>
          <w:sz w:val="20"/>
          <w:szCs w:val="20"/>
        </w:rPr>
      </w:pPr>
    </w:p>
    <w:tbl>
      <w:tblPr>
        <w:tblStyle w:val="afb"/>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6C66EF" w:rsidR="00D802B3" w14:paraId="52E88FAD" w14:textId="77777777">
        <w:tc>
          <w:tcPr>
            <w:tcW w:w="9972" w:type="dxa"/>
            <w:shd w:val="clear" w:color="auto" w:fill="auto"/>
            <w:tcMar>
              <w:top w:w="100" w:type="dxa"/>
              <w:left w:w="100" w:type="dxa"/>
              <w:bottom w:w="100" w:type="dxa"/>
              <w:right w:w="100" w:type="dxa"/>
            </w:tcMar>
          </w:tcPr>
          <w:p w:rsidRPr="006C66EF" w:rsidR="00D802B3" w:rsidP="00800667" w:rsidRDefault="00CC48AC" w14:paraId="00000081" w14:textId="3D8119FD">
            <w:pPr>
              <w:jc w:val="both"/>
              <w:rPr>
                <w:sz w:val="20"/>
                <w:szCs w:val="20"/>
              </w:rPr>
            </w:pPr>
            <w:r w:rsidRPr="006C66EF">
              <w:rPr>
                <w:sz w:val="20"/>
                <w:szCs w:val="20"/>
              </w:rPr>
              <w:t xml:space="preserve"> Profundice consultando la norma completa. En el siguiente enlace podrá descargar el anexo de la </w:t>
            </w:r>
            <w:sdt>
              <w:sdtPr>
                <w:rPr>
                  <w:sz w:val="20"/>
                  <w:szCs w:val="20"/>
                </w:rPr>
                <w:tag w:val="goog_rdk_7"/>
                <w:id w:val="-39988669"/>
                <w:showingPlcHdr/>
              </w:sdtPr>
              <w:sdtEndPr/>
              <w:sdtContent>
                <w:r w:rsidRPr="006C66EF" w:rsidR="006C66EF">
                  <w:rPr>
                    <w:sz w:val="20"/>
                    <w:szCs w:val="20"/>
                  </w:rPr>
                  <w:t xml:space="preserve">     </w:t>
                </w:r>
                <w:commentRangeStart w:id="3"/>
              </w:sdtContent>
            </w:sdt>
            <w:r w:rsidRPr="006C66EF">
              <w:rPr>
                <w:sz w:val="20"/>
                <w:szCs w:val="20"/>
              </w:rPr>
              <w:t>Resolución</w:t>
            </w:r>
            <w:commentRangeEnd w:id="3"/>
            <w:r w:rsidRPr="006C66EF">
              <w:rPr>
                <w:sz w:val="20"/>
                <w:szCs w:val="20"/>
              </w:rPr>
              <w:commentReference w:id="3"/>
            </w:r>
            <w:r w:rsidRPr="006C66EF">
              <w:rPr>
                <w:sz w:val="20"/>
                <w:szCs w:val="20"/>
              </w:rPr>
              <w:t xml:space="preserve"> 5018 de 2019 (22 de noviembre de 2019)</w:t>
            </w:r>
          </w:p>
          <w:p w:rsidRPr="006C66EF" w:rsidR="00D802B3" w:rsidP="00800667" w:rsidRDefault="00EF50F0" w14:paraId="00000082" w14:textId="5892A85D">
            <w:pPr>
              <w:jc w:val="both"/>
              <w:rPr>
                <w:sz w:val="20"/>
                <w:szCs w:val="20"/>
              </w:rPr>
            </w:pPr>
            <w:hyperlink w:history="1" r:id="rId17">
              <w:r w:rsidRPr="006C66EF" w:rsidR="006C66EF">
                <w:rPr>
                  <w:rStyle w:val="Hipervnculo"/>
                  <w:sz w:val="20"/>
                  <w:szCs w:val="20"/>
                </w:rPr>
                <w:t>https://camacol.co/sites/default/files/descargables/Resoluci%C3%B3n%205018%20del%2020112019%20SST%20en%20energ%C3%ADa%20el%C3%A9ctrica_0.pdf</w:t>
              </w:r>
            </w:hyperlink>
            <w:r w:rsidRPr="006C66EF" w:rsidR="006C66EF">
              <w:rPr>
                <w:sz w:val="20"/>
                <w:szCs w:val="20"/>
              </w:rPr>
              <w:t xml:space="preserve"> </w:t>
            </w:r>
          </w:p>
        </w:tc>
      </w:tr>
    </w:tbl>
    <w:p w:rsidRPr="00800667" w:rsidR="00D802B3" w:rsidP="00800667" w:rsidRDefault="00D802B3" w14:paraId="00000083" w14:textId="77777777">
      <w:pPr>
        <w:jc w:val="both"/>
        <w:rPr>
          <w:sz w:val="20"/>
          <w:szCs w:val="20"/>
        </w:rPr>
      </w:pPr>
    </w:p>
    <w:p w:rsidRPr="00800667" w:rsidR="00D802B3" w:rsidP="00800667" w:rsidRDefault="00D802B3" w14:paraId="00000084" w14:textId="77777777">
      <w:pPr>
        <w:jc w:val="both"/>
        <w:rPr>
          <w:color w:val="7F7F7F"/>
          <w:sz w:val="20"/>
          <w:szCs w:val="20"/>
        </w:rPr>
      </w:pPr>
    </w:p>
    <w:p w:rsidRPr="00800667" w:rsidR="00D802B3" w:rsidP="00800667" w:rsidRDefault="00D802B3" w14:paraId="00000085" w14:textId="77777777">
      <w:pPr>
        <w:jc w:val="both"/>
        <w:rPr>
          <w:color w:val="7F7F7F"/>
          <w:sz w:val="20"/>
          <w:szCs w:val="20"/>
        </w:rPr>
      </w:pPr>
    </w:p>
    <w:p w:rsidRPr="00800667" w:rsidR="00D802B3" w:rsidP="00800667" w:rsidRDefault="00CC48AC" w14:paraId="00000086" w14:textId="4BE9CCB0">
      <w:pPr>
        <w:pBdr>
          <w:top w:val="nil"/>
          <w:left w:val="nil"/>
          <w:bottom w:val="nil"/>
          <w:right w:val="nil"/>
          <w:between w:val="nil"/>
        </w:pBdr>
        <w:jc w:val="both"/>
        <w:rPr>
          <w:b/>
          <w:color w:val="000000"/>
          <w:sz w:val="20"/>
          <w:szCs w:val="20"/>
        </w:rPr>
      </w:pPr>
      <w:r w:rsidRPr="00800667">
        <w:rPr>
          <w:b/>
          <w:color w:val="000000"/>
          <w:sz w:val="20"/>
          <w:szCs w:val="20"/>
        </w:rPr>
        <w:t>2.</w:t>
      </w:r>
      <w:r w:rsidRPr="00800667">
        <w:rPr>
          <w:b/>
          <w:sz w:val="20"/>
          <w:szCs w:val="20"/>
        </w:rPr>
        <w:t xml:space="preserve"> Caracterización</w:t>
      </w:r>
      <w:r w:rsidRPr="00800667">
        <w:rPr>
          <w:b/>
          <w:color w:val="000000"/>
          <w:sz w:val="20"/>
          <w:szCs w:val="20"/>
        </w:rPr>
        <w:t xml:space="preserve"> del </w:t>
      </w:r>
      <w:r w:rsidRPr="00800667" w:rsidR="006C66EF">
        <w:rPr>
          <w:b/>
          <w:sz w:val="20"/>
          <w:szCs w:val="20"/>
        </w:rPr>
        <w:t>s</w:t>
      </w:r>
      <w:r w:rsidRPr="00800667" w:rsidR="006C66EF">
        <w:rPr>
          <w:b/>
          <w:color w:val="000000"/>
          <w:sz w:val="20"/>
          <w:szCs w:val="20"/>
        </w:rPr>
        <w:t>ector eléctrico colombiano</w:t>
      </w:r>
    </w:p>
    <w:p w:rsidRPr="00800667" w:rsidR="00D802B3" w:rsidP="00800667" w:rsidRDefault="00D802B3" w14:paraId="00000087" w14:textId="77777777">
      <w:pPr>
        <w:pBdr>
          <w:top w:val="nil"/>
          <w:left w:val="nil"/>
          <w:bottom w:val="nil"/>
          <w:right w:val="nil"/>
          <w:between w:val="nil"/>
        </w:pBdr>
        <w:jc w:val="both"/>
        <w:rPr>
          <w:b/>
          <w:sz w:val="20"/>
          <w:szCs w:val="20"/>
        </w:rPr>
      </w:pPr>
    </w:p>
    <w:p w:rsidRPr="00800667" w:rsidR="00D802B3" w:rsidP="00800667" w:rsidRDefault="00CC48AC" w14:paraId="00000088" w14:textId="020C9FE5">
      <w:pPr>
        <w:pBdr>
          <w:top w:val="nil"/>
          <w:left w:val="nil"/>
          <w:bottom w:val="nil"/>
          <w:right w:val="nil"/>
          <w:between w:val="nil"/>
        </w:pBdr>
        <w:jc w:val="both"/>
        <w:rPr>
          <w:sz w:val="20"/>
          <w:szCs w:val="20"/>
        </w:rPr>
      </w:pPr>
      <w:r w:rsidRPr="00800667">
        <w:rPr>
          <w:sz w:val="20"/>
          <w:szCs w:val="20"/>
        </w:rPr>
        <w:t>La electricidad es parte fundamental en nuestro estilo de vida. Prácticamente en la mayoría de actividades que realizamos independientemente de nuestra edad y ocupación necesitamos de este recurso tan valioso. Se ha preguntado alguna vez ¿Cómo llega a nuestros hogares la energía eléctrica que usamos para encender los teléfonos móviles, el computador, la nevera y los demás dispositivos eléctricos y electrónicos? Aunque parezca sencillo, todo hace parte de un proceso que ha tomado varios años en implementar y mejorar, y que involucra al gobierno nacional, a muchas entidades públicas y privadas, y en general a profesionales que se han unido para que podamos tener disponible este recurso con solo conectar un enchufe al tomacorriente y oprimir un botón.</w:t>
      </w:r>
    </w:p>
    <w:p w:rsidRPr="00800667" w:rsidR="00D802B3" w:rsidP="00800667" w:rsidRDefault="00D802B3" w14:paraId="00000089" w14:textId="77777777">
      <w:pPr>
        <w:pBdr>
          <w:top w:val="nil"/>
          <w:left w:val="nil"/>
          <w:bottom w:val="nil"/>
          <w:right w:val="nil"/>
          <w:between w:val="nil"/>
        </w:pBdr>
        <w:jc w:val="both"/>
        <w:rPr>
          <w:sz w:val="20"/>
          <w:szCs w:val="20"/>
        </w:rPr>
      </w:pPr>
    </w:p>
    <w:p w:rsidRPr="00800667" w:rsidR="00D802B3" w:rsidP="00800667" w:rsidRDefault="00CC48AC" w14:paraId="0000008A" w14:textId="6439F97A">
      <w:pPr>
        <w:pBdr>
          <w:top w:val="nil"/>
          <w:left w:val="nil"/>
          <w:bottom w:val="nil"/>
          <w:right w:val="nil"/>
          <w:between w:val="nil"/>
        </w:pBdr>
        <w:jc w:val="both"/>
        <w:rPr>
          <w:sz w:val="20"/>
          <w:szCs w:val="20"/>
        </w:rPr>
      </w:pPr>
      <w:r w:rsidRPr="00800667">
        <w:rPr>
          <w:sz w:val="20"/>
          <w:szCs w:val="20"/>
        </w:rPr>
        <w:t xml:space="preserve">A continuación, </w:t>
      </w:r>
      <w:r w:rsidR="00291A84">
        <w:rPr>
          <w:sz w:val="20"/>
          <w:szCs w:val="20"/>
        </w:rPr>
        <w:t>se muestra como</w:t>
      </w:r>
      <w:r w:rsidRPr="00800667">
        <w:rPr>
          <w:sz w:val="20"/>
          <w:szCs w:val="20"/>
        </w:rPr>
        <w:t xml:space="preserve"> está organizado el sector eléctrico en Colombia y posteriormente entraremos en detalle de los agentes del mercado de la electricidad. </w:t>
      </w:r>
    </w:p>
    <w:p w:rsidRPr="00800667" w:rsidR="00D802B3" w:rsidP="00800667" w:rsidRDefault="00D802B3" w14:paraId="0000008B" w14:textId="77777777">
      <w:pPr>
        <w:pBdr>
          <w:top w:val="nil"/>
          <w:left w:val="nil"/>
          <w:bottom w:val="nil"/>
          <w:right w:val="nil"/>
          <w:between w:val="nil"/>
        </w:pBdr>
        <w:jc w:val="both"/>
        <w:rPr>
          <w:b/>
          <w:sz w:val="20"/>
          <w:szCs w:val="20"/>
        </w:rPr>
      </w:pPr>
    </w:p>
    <w:p w:rsidRPr="00800667" w:rsidR="00D802B3" w:rsidP="00800667" w:rsidRDefault="00D802B3" w14:paraId="0000008C" w14:textId="77777777">
      <w:pPr>
        <w:pBdr>
          <w:top w:val="nil"/>
          <w:left w:val="nil"/>
          <w:bottom w:val="nil"/>
          <w:right w:val="nil"/>
          <w:between w:val="nil"/>
        </w:pBdr>
        <w:jc w:val="both"/>
        <w:rPr>
          <w:b/>
          <w:sz w:val="20"/>
          <w:szCs w:val="20"/>
        </w:rPr>
      </w:pPr>
    </w:p>
    <w:p w:rsidRPr="00800667" w:rsidR="00D802B3" w:rsidP="00800667" w:rsidRDefault="006C66EF" w14:paraId="0000008D" w14:textId="32EFC3F4">
      <w:pPr>
        <w:pBdr>
          <w:top w:val="nil"/>
          <w:left w:val="nil"/>
          <w:bottom w:val="nil"/>
          <w:right w:val="nil"/>
          <w:between w:val="nil"/>
        </w:pBdr>
        <w:jc w:val="both"/>
        <w:rPr>
          <w:b/>
          <w:sz w:val="20"/>
          <w:szCs w:val="20"/>
        </w:rPr>
      </w:pPr>
      <w:r>
        <w:rPr>
          <w:b/>
          <w:sz w:val="20"/>
          <w:szCs w:val="20"/>
        </w:rPr>
        <w:t>2.1. Organización del sector</w:t>
      </w:r>
    </w:p>
    <w:p w:rsidRPr="00800667" w:rsidR="00D802B3" w:rsidP="00800667" w:rsidRDefault="00D802B3" w14:paraId="0000008E" w14:textId="77777777">
      <w:pPr>
        <w:pBdr>
          <w:top w:val="nil"/>
          <w:left w:val="nil"/>
          <w:bottom w:val="nil"/>
          <w:right w:val="nil"/>
          <w:between w:val="nil"/>
        </w:pBdr>
        <w:jc w:val="both"/>
        <w:rPr>
          <w:b/>
          <w:sz w:val="20"/>
          <w:szCs w:val="20"/>
        </w:rPr>
      </w:pPr>
    </w:p>
    <w:p w:rsidRPr="00800667" w:rsidR="00D802B3" w:rsidP="00800667" w:rsidRDefault="00CC48AC" w14:paraId="0000008F" w14:textId="4C716B9A">
      <w:pPr>
        <w:pBdr>
          <w:top w:val="nil"/>
          <w:left w:val="nil"/>
          <w:bottom w:val="nil"/>
          <w:right w:val="nil"/>
          <w:between w:val="nil"/>
        </w:pBdr>
        <w:jc w:val="both"/>
        <w:rPr>
          <w:sz w:val="20"/>
          <w:szCs w:val="20"/>
        </w:rPr>
      </w:pPr>
      <w:r w:rsidRPr="00800667">
        <w:rPr>
          <w:sz w:val="20"/>
          <w:szCs w:val="20"/>
        </w:rPr>
        <w:t xml:space="preserve">La </w:t>
      </w:r>
      <w:r w:rsidRPr="00800667" w:rsidR="00291A84">
        <w:rPr>
          <w:sz w:val="20"/>
          <w:szCs w:val="20"/>
        </w:rPr>
        <w:t xml:space="preserve">Constitución Política </w:t>
      </w:r>
      <w:r w:rsidRPr="00800667">
        <w:rPr>
          <w:sz w:val="20"/>
          <w:szCs w:val="20"/>
        </w:rPr>
        <w:t>de Colombia, como ley máxima del estado, establece en el artículo 365 que los servicios públicos (agua, electricidad, gas) hacen parte de la finalidad social del estado y por lo tanto su prestación y realización eficiente deben ser asegurados a todos los habitantes del territorio nacional.</w:t>
      </w:r>
    </w:p>
    <w:p w:rsidRPr="00800667" w:rsidR="00D802B3" w:rsidP="00800667" w:rsidRDefault="00D802B3" w14:paraId="00000090" w14:textId="77777777">
      <w:pPr>
        <w:pBdr>
          <w:top w:val="nil"/>
          <w:left w:val="nil"/>
          <w:bottom w:val="nil"/>
          <w:right w:val="nil"/>
          <w:between w:val="nil"/>
        </w:pBdr>
        <w:jc w:val="both"/>
        <w:rPr>
          <w:sz w:val="20"/>
          <w:szCs w:val="20"/>
        </w:rPr>
      </w:pPr>
    </w:p>
    <w:p w:rsidR="00D802B3" w:rsidP="00800667" w:rsidRDefault="00CC48AC" w14:paraId="00000091" w14:textId="62F57324">
      <w:pPr>
        <w:pBdr>
          <w:top w:val="nil"/>
          <w:left w:val="nil"/>
          <w:bottom w:val="nil"/>
          <w:right w:val="nil"/>
          <w:between w:val="nil"/>
        </w:pBdr>
        <w:jc w:val="both"/>
        <w:rPr>
          <w:sz w:val="20"/>
          <w:szCs w:val="20"/>
        </w:rPr>
      </w:pPr>
      <w:r w:rsidRPr="00800667">
        <w:rPr>
          <w:sz w:val="20"/>
          <w:szCs w:val="20"/>
        </w:rPr>
        <w:t xml:space="preserve">En respuesta a este mandato constitucional, el estado colombiano promulgó las leyes </w:t>
      </w:r>
      <w:r w:rsidR="00291A84">
        <w:rPr>
          <w:sz w:val="20"/>
          <w:szCs w:val="20"/>
        </w:rPr>
        <w:t>142 s</w:t>
      </w:r>
      <w:r w:rsidRPr="00800667">
        <w:rPr>
          <w:sz w:val="20"/>
          <w:szCs w:val="20"/>
        </w:rPr>
        <w:t>ervicio</w:t>
      </w:r>
      <w:r w:rsidR="00291A84">
        <w:rPr>
          <w:sz w:val="20"/>
          <w:szCs w:val="20"/>
        </w:rPr>
        <w:t>s públicos domiciliarios y 143 l</w:t>
      </w:r>
      <w:r w:rsidRPr="00800667">
        <w:rPr>
          <w:sz w:val="20"/>
          <w:szCs w:val="20"/>
        </w:rPr>
        <w:t>ey eléctrica, a través de las cuales se separaron las actividades del sector eléctrico y se adoptó la estructura organizacional</w:t>
      </w:r>
      <w:r w:rsidR="00291A84">
        <w:rPr>
          <w:sz w:val="20"/>
          <w:szCs w:val="20"/>
        </w:rPr>
        <w:t>, como se aprecia</w:t>
      </w:r>
      <w:r w:rsidRPr="00800667">
        <w:rPr>
          <w:sz w:val="20"/>
          <w:szCs w:val="20"/>
        </w:rPr>
        <w:t xml:space="preserve"> en la </w:t>
      </w:r>
      <w:r w:rsidR="00291A84">
        <w:rPr>
          <w:sz w:val="20"/>
          <w:szCs w:val="20"/>
        </w:rPr>
        <w:t>siguiente imagen:</w:t>
      </w:r>
      <w:r w:rsidRPr="00800667">
        <w:rPr>
          <w:sz w:val="20"/>
          <w:szCs w:val="20"/>
        </w:rPr>
        <w:t xml:space="preserve"> </w:t>
      </w:r>
    </w:p>
    <w:p w:rsidR="00291A84" w:rsidP="00800667" w:rsidRDefault="00291A84" w14:paraId="0282644A" w14:textId="5F4E0DDF">
      <w:pPr>
        <w:pBdr>
          <w:top w:val="nil"/>
          <w:left w:val="nil"/>
          <w:bottom w:val="nil"/>
          <w:right w:val="nil"/>
          <w:between w:val="nil"/>
        </w:pBdr>
        <w:jc w:val="both"/>
        <w:rPr>
          <w:sz w:val="20"/>
          <w:szCs w:val="20"/>
        </w:rPr>
      </w:pPr>
    </w:p>
    <w:p w:rsidR="00291A84" w:rsidP="00800667" w:rsidRDefault="00291A84" w14:paraId="50771D8C" w14:textId="04B5662B">
      <w:pPr>
        <w:pBdr>
          <w:top w:val="nil"/>
          <w:left w:val="nil"/>
          <w:bottom w:val="nil"/>
          <w:right w:val="nil"/>
          <w:between w:val="nil"/>
        </w:pBdr>
        <w:jc w:val="both"/>
        <w:rPr>
          <w:sz w:val="20"/>
          <w:szCs w:val="20"/>
        </w:rPr>
      </w:pPr>
    </w:p>
    <w:p w:rsidRPr="00291A84" w:rsidR="00291A84" w:rsidP="00800667" w:rsidRDefault="00291A84" w14:paraId="3E1D3F16" w14:textId="68FD24A8">
      <w:pPr>
        <w:pBdr>
          <w:top w:val="nil"/>
          <w:left w:val="nil"/>
          <w:bottom w:val="nil"/>
          <w:right w:val="nil"/>
          <w:between w:val="nil"/>
        </w:pBdr>
        <w:jc w:val="both"/>
        <w:rPr>
          <w:b/>
          <w:sz w:val="20"/>
          <w:szCs w:val="20"/>
        </w:rPr>
      </w:pPr>
      <w:r w:rsidRPr="00291A84">
        <w:rPr>
          <w:b/>
          <w:sz w:val="20"/>
          <w:szCs w:val="20"/>
        </w:rPr>
        <w:t>Figura 1</w:t>
      </w:r>
    </w:p>
    <w:p w:rsidRPr="00291A84" w:rsidR="00291A84" w:rsidP="00291A84" w:rsidRDefault="00291A84" w14:paraId="527439BD" w14:textId="753FA0FE">
      <w:pPr>
        <w:pBdr>
          <w:top w:val="nil"/>
          <w:left w:val="nil"/>
          <w:bottom w:val="nil"/>
          <w:right w:val="nil"/>
          <w:between w:val="nil"/>
        </w:pBdr>
        <w:jc w:val="both"/>
        <w:rPr>
          <w:sz w:val="20"/>
          <w:szCs w:val="20"/>
        </w:rPr>
      </w:pPr>
      <w:r w:rsidRPr="00291A84">
        <w:rPr>
          <w:i/>
          <w:sz w:val="20"/>
          <w:szCs w:val="20"/>
        </w:rPr>
        <w:t>Estructura organizacional del sector eléctrico colombiano.</w:t>
      </w:r>
    </w:p>
    <w:p w:rsidRPr="00800667" w:rsidR="00D802B3" w:rsidP="00800667" w:rsidRDefault="00D802B3" w14:paraId="00000092" w14:textId="77777777">
      <w:pPr>
        <w:pBdr>
          <w:top w:val="nil"/>
          <w:left w:val="nil"/>
          <w:bottom w:val="nil"/>
          <w:right w:val="nil"/>
          <w:between w:val="nil"/>
        </w:pBdr>
        <w:jc w:val="both"/>
        <w:rPr>
          <w:b/>
          <w:sz w:val="20"/>
          <w:szCs w:val="20"/>
        </w:rPr>
      </w:pPr>
    </w:p>
    <w:p w:rsidRPr="00800667" w:rsidR="00D802B3" w:rsidP="00800667" w:rsidRDefault="00EF50F0" w14:paraId="00000093" w14:textId="77777777">
      <w:pPr>
        <w:pBdr>
          <w:top w:val="nil"/>
          <w:left w:val="nil"/>
          <w:bottom w:val="nil"/>
          <w:right w:val="nil"/>
          <w:between w:val="nil"/>
        </w:pBdr>
        <w:jc w:val="both"/>
        <w:rPr>
          <w:b/>
          <w:sz w:val="20"/>
          <w:szCs w:val="20"/>
        </w:rPr>
      </w:pPr>
      <w:sdt>
        <w:sdtPr>
          <w:rPr>
            <w:sz w:val="20"/>
            <w:szCs w:val="20"/>
          </w:rPr>
          <w:tag w:val="goog_rdk_8"/>
          <w:id w:val="2109304848"/>
        </w:sdtPr>
        <w:sdtEndPr/>
        <w:sdtContent>
          <w:commentRangeStart w:id="4"/>
        </w:sdtContent>
      </w:sdt>
      <w:r w:rsidRPr="00800667" w:rsidR="00CC48AC">
        <w:rPr>
          <w:b/>
          <w:noProof/>
          <w:sz w:val="20"/>
          <w:szCs w:val="20"/>
        </w:rPr>
        <w:drawing>
          <wp:inline distT="114300" distB="114300" distL="114300" distR="114300" wp14:anchorId="717675C8" wp14:editId="07777777">
            <wp:extent cx="6332220" cy="3568700"/>
            <wp:effectExtent l="0" t="0" r="0" b="0"/>
            <wp:docPr id="1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6332220" cy="3568700"/>
                    </a:xfrm>
                    <a:prstGeom prst="rect">
                      <a:avLst/>
                    </a:prstGeom>
                    <a:ln/>
                  </pic:spPr>
                </pic:pic>
              </a:graphicData>
            </a:graphic>
          </wp:inline>
        </w:drawing>
      </w:r>
      <w:commentRangeEnd w:id="4"/>
      <w:r w:rsidRPr="00800667" w:rsidR="00CC48AC">
        <w:rPr>
          <w:sz w:val="20"/>
          <w:szCs w:val="20"/>
        </w:rPr>
        <w:commentReference w:id="4"/>
      </w:r>
    </w:p>
    <w:p w:rsidRPr="00291A84" w:rsidR="00D802B3" w:rsidP="00800667" w:rsidRDefault="00291A84" w14:paraId="00000094" w14:textId="689780BA">
      <w:pPr>
        <w:pBdr>
          <w:top w:val="nil"/>
          <w:left w:val="nil"/>
          <w:bottom w:val="nil"/>
          <w:right w:val="nil"/>
          <w:between w:val="nil"/>
        </w:pBdr>
        <w:jc w:val="both"/>
        <w:rPr>
          <w:sz w:val="20"/>
          <w:szCs w:val="20"/>
        </w:rPr>
      </w:pPr>
      <w:r w:rsidRPr="00291A84">
        <w:rPr>
          <w:b/>
          <w:sz w:val="20"/>
          <w:szCs w:val="20"/>
        </w:rPr>
        <w:t xml:space="preserve">Nota. </w:t>
      </w:r>
      <w:r w:rsidRPr="00291A84">
        <w:rPr>
          <w:sz w:val="20"/>
          <w:szCs w:val="20"/>
        </w:rPr>
        <w:t>Adaptada de</w:t>
      </w:r>
      <w:r w:rsidRPr="00291A84" w:rsidR="00CC48AC">
        <w:rPr>
          <w:sz w:val="20"/>
          <w:szCs w:val="20"/>
        </w:rPr>
        <w:t xml:space="preserve"> documento SENA. Caracterización del sector eléctrico colombiano.</w:t>
      </w:r>
    </w:p>
    <w:p w:rsidRPr="00800667" w:rsidR="00D802B3" w:rsidP="00800667" w:rsidRDefault="00D802B3" w14:paraId="00000095" w14:textId="77777777">
      <w:pPr>
        <w:pBdr>
          <w:top w:val="nil"/>
          <w:left w:val="nil"/>
          <w:bottom w:val="nil"/>
          <w:right w:val="nil"/>
          <w:between w:val="nil"/>
        </w:pBdr>
        <w:jc w:val="both"/>
        <w:rPr>
          <w:b/>
          <w:sz w:val="20"/>
          <w:szCs w:val="20"/>
        </w:rPr>
      </w:pPr>
    </w:p>
    <w:p w:rsidRPr="00800667" w:rsidR="00D802B3" w:rsidP="00800667" w:rsidRDefault="00D802B3" w14:paraId="00000096" w14:textId="77777777">
      <w:pPr>
        <w:pBdr>
          <w:top w:val="nil"/>
          <w:left w:val="nil"/>
          <w:bottom w:val="nil"/>
          <w:right w:val="nil"/>
          <w:between w:val="nil"/>
        </w:pBdr>
        <w:jc w:val="both"/>
        <w:rPr>
          <w:b/>
          <w:sz w:val="20"/>
          <w:szCs w:val="20"/>
        </w:rPr>
      </w:pPr>
    </w:p>
    <w:p w:rsidRPr="00800667" w:rsidR="00D802B3" w:rsidP="00800667" w:rsidRDefault="00CC48AC" w14:paraId="00000097" w14:textId="17323E35">
      <w:pPr>
        <w:pBdr>
          <w:top w:val="nil"/>
          <w:left w:val="nil"/>
          <w:bottom w:val="nil"/>
          <w:right w:val="nil"/>
          <w:between w:val="nil"/>
        </w:pBdr>
        <w:jc w:val="both"/>
        <w:rPr>
          <w:sz w:val="20"/>
          <w:szCs w:val="20"/>
        </w:rPr>
      </w:pPr>
      <w:r w:rsidRPr="00800667">
        <w:rPr>
          <w:sz w:val="20"/>
          <w:szCs w:val="20"/>
        </w:rPr>
        <w:t>A continuación, se relaciona</w:t>
      </w:r>
      <w:r w:rsidR="00291A84">
        <w:rPr>
          <w:sz w:val="20"/>
          <w:szCs w:val="20"/>
        </w:rPr>
        <w:t>n</w:t>
      </w:r>
      <w:r w:rsidRPr="00800667">
        <w:rPr>
          <w:sz w:val="20"/>
          <w:szCs w:val="20"/>
        </w:rPr>
        <w:t xml:space="preserve"> las diferentes entidades colombianas que hacen parte de esta estructura organizacional: </w:t>
      </w:r>
    </w:p>
    <w:p w:rsidRPr="00800667" w:rsidR="00D802B3" w:rsidP="00800667" w:rsidRDefault="00D802B3" w14:paraId="00000098" w14:textId="77777777">
      <w:pPr>
        <w:pBdr>
          <w:top w:val="nil"/>
          <w:left w:val="nil"/>
          <w:bottom w:val="nil"/>
          <w:right w:val="nil"/>
          <w:between w:val="nil"/>
        </w:pBdr>
        <w:jc w:val="both"/>
        <w:rPr>
          <w:b/>
          <w:sz w:val="20"/>
          <w:szCs w:val="20"/>
        </w:rPr>
      </w:pPr>
    </w:p>
    <w:tbl>
      <w:tblPr>
        <w:tblStyle w:val="afc"/>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44211E" w:rsidR="00D802B3" w14:paraId="560856EA" w14:textId="77777777">
        <w:tc>
          <w:tcPr>
            <w:tcW w:w="9972" w:type="dxa"/>
            <w:shd w:val="clear" w:color="auto" w:fill="auto"/>
            <w:tcMar>
              <w:top w:w="100" w:type="dxa"/>
              <w:left w:w="100" w:type="dxa"/>
              <w:bottom w:w="100" w:type="dxa"/>
              <w:right w:w="100" w:type="dxa"/>
            </w:tcMar>
          </w:tcPr>
          <w:p w:rsidRPr="0044211E" w:rsidR="00D802B3" w:rsidP="00800667" w:rsidRDefault="00EF50F0" w14:paraId="00000099" w14:textId="77777777">
            <w:pPr>
              <w:jc w:val="both"/>
              <w:rPr>
                <w:b/>
                <w:sz w:val="20"/>
                <w:szCs w:val="20"/>
              </w:rPr>
            </w:pPr>
            <w:sdt>
              <w:sdtPr>
                <w:rPr>
                  <w:sz w:val="20"/>
                  <w:szCs w:val="20"/>
                </w:rPr>
                <w:tag w:val="goog_rdk_9"/>
                <w:id w:val="116492383"/>
              </w:sdtPr>
              <w:sdtEndPr/>
              <w:sdtContent>
                <w:commentRangeStart w:id="5"/>
              </w:sdtContent>
            </w:sdt>
            <w:r w:rsidRPr="0044211E" w:rsidR="00CC48AC">
              <w:rPr>
                <w:b/>
                <w:sz w:val="20"/>
                <w:szCs w:val="20"/>
              </w:rPr>
              <w:t>Ministerio de Minas y Energía (MME)</w:t>
            </w:r>
            <w:commentRangeEnd w:id="5"/>
            <w:r w:rsidRPr="0044211E" w:rsidR="00CC48AC">
              <w:rPr>
                <w:sz w:val="20"/>
                <w:szCs w:val="20"/>
              </w:rPr>
              <w:commentReference w:id="5"/>
            </w:r>
          </w:p>
          <w:p w:rsidRPr="0044211E" w:rsidR="00D802B3" w:rsidP="00800667" w:rsidRDefault="00CC48AC" w14:paraId="0000009A" w14:textId="77DB939D">
            <w:pPr>
              <w:jc w:val="both"/>
              <w:rPr>
                <w:b/>
                <w:sz w:val="20"/>
                <w:szCs w:val="20"/>
              </w:rPr>
            </w:pPr>
            <w:r w:rsidRPr="0044211E">
              <w:rPr>
                <w:sz w:val="20"/>
                <w:szCs w:val="20"/>
              </w:rPr>
              <w:t xml:space="preserve">Una de sus funciones principales es la formulación, adopción e implementación de la política pública del sector administrativo de minas y energía. En el siguiente enlace puedes encontrar las funciones completas. </w:t>
            </w:r>
            <w:hyperlink w:history="1" w:anchor=":~:text=Formular%2C%20adoptar%2C%20dirigir%20y%20coordinar,de%20minerales%2C%20hidrocarburos%20y%20biocombustibles" r:id="rId19">
              <w:r w:rsidRPr="0044211E" w:rsidR="00291A84">
                <w:rPr>
                  <w:rStyle w:val="Hipervnculo"/>
                  <w:sz w:val="20"/>
                  <w:szCs w:val="20"/>
                </w:rPr>
                <w:t>https://www.minenergia.gov.co/es/ministerio/estructura-organizacional/funciones/#:~:text=Formular%2C%20adoptar%2C%20dirigir%20y%20coordinar,de%20minerales%2C%20hidrocarburos%20y%20biocombustibles</w:t>
              </w:r>
            </w:hyperlink>
            <w:r w:rsidRPr="0044211E" w:rsidR="00291A84">
              <w:rPr>
                <w:sz w:val="20"/>
                <w:szCs w:val="20"/>
              </w:rPr>
              <w:t xml:space="preserve">. </w:t>
            </w:r>
          </w:p>
        </w:tc>
      </w:tr>
      <w:tr w:rsidRPr="0044211E" w:rsidR="00D802B3" w14:paraId="18FB42B3" w14:textId="77777777">
        <w:tc>
          <w:tcPr>
            <w:tcW w:w="9972" w:type="dxa"/>
            <w:shd w:val="clear" w:color="auto" w:fill="auto"/>
            <w:tcMar>
              <w:top w:w="100" w:type="dxa"/>
              <w:left w:w="100" w:type="dxa"/>
              <w:bottom w:w="100" w:type="dxa"/>
              <w:right w:w="100" w:type="dxa"/>
            </w:tcMar>
          </w:tcPr>
          <w:p w:rsidRPr="0044211E" w:rsidR="00D802B3" w:rsidP="00800667" w:rsidRDefault="00CC48AC" w14:paraId="0000009B" w14:textId="77777777">
            <w:pPr>
              <w:jc w:val="both"/>
              <w:rPr>
                <w:b/>
                <w:sz w:val="20"/>
                <w:szCs w:val="20"/>
              </w:rPr>
            </w:pPr>
            <w:r w:rsidRPr="0044211E">
              <w:rPr>
                <w:b/>
                <w:sz w:val="20"/>
                <w:szCs w:val="20"/>
              </w:rPr>
              <w:t>Unidad de Planeación Minero Energética (UPME)</w:t>
            </w:r>
          </w:p>
          <w:p w:rsidRPr="0044211E" w:rsidR="00D802B3" w:rsidP="00800667" w:rsidRDefault="00CC48AC" w14:paraId="0000009C" w14:textId="77777777">
            <w:pPr>
              <w:jc w:val="both"/>
              <w:rPr>
                <w:sz w:val="20"/>
                <w:szCs w:val="20"/>
              </w:rPr>
            </w:pPr>
            <w:r w:rsidRPr="0044211E">
              <w:rPr>
                <w:sz w:val="20"/>
                <w:szCs w:val="20"/>
              </w:rPr>
              <w:t>Esta entidad está adscrita al MME y dentro de sus funciones principales está la planeación de manera coordinada con las entidades públicas y privadas del sector minero energético, para el avance y adaptación de los recursos del sector a las necesidades del país. En el siguiente enlace puedes encontrar las funciones completas.</w:t>
            </w:r>
          </w:p>
          <w:p w:rsidRPr="0044211E" w:rsidR="00D802B3" w:rsidP="00800667" w:rsidRDefault="00EF50F0" w14:paraId="0000009D" w14:textId="29C5DDCC">
            <w:pPr>
              <w:jc w:val="both"/>
              <w:rPr>
                <w:b/>
                <w:sz w:val="20"/>
                <w:szCs w:val="20"/>
              </w:rPr>
            </w:pPr>
            <w:hyperlink w:history="1" r:id="rId20">
              <w:r w:rsidRPr="0044211E" w:rsidR="00291A84">
                <w:rPr>
                  <w:rStyle w:val="Hipervnculo"/>
                  <w:sz w:val="20"/>
                  <w:szCs w:val="20"/>
                </w:rPr>
                <w:t>https://www1.upme.gov.co/Entornoinstitucional/Documents/portafolio_de_servicios_upme.pdf</w:t>
              </w:r>
            </w:hyperlink>
            <w:r w:rsidRPr="0044211E" w:rsidR="00291A84">
              <w:rPr>
                <w:sz w:val="20"/>
                <w:szCs w:val="20"/>
              </w:rPr>
              <w:t xml:space="preserve"> </w:t>
            </w:r>
          </w:p>
        </w:tc>
      </w:tr>
      <w:tr w:rsidRPr="0044211E" w:rsidR="00D802B3" w14:paraId="7A3A9D59" w14:textId="77777777">
        <w:tc>
          <w:tcPr>
            <w:tcW w:w="9972" w:type="dxa"/>
            <w:shd w:val="clear" w:color="auto" w:fill="auto"/>
            <w:tcMar>
              <w:top w:w="100" w:type="dxa"/>
              <w:left w:w="100" w:type="dxa"/>
              <w:bottom w:w="100" w:type="dxa"/>
              <w:right w:w="100" w:type="dxa"/>
            </w:tcMar>
          </w:tcPr>
          <w:p w:rsidRPr="0044211E" w:rsidR="00D802B3" w:rsidP="00800667" w:rsidRDefault="00CC48AC" w14:paraId="0000009E" w14:textId="77777777">
            <w:pPr>
              <w:jc w:val="both"/>
              <w:rPr>
                <w:b/>
                <w:sz w:val="20"/>
                <w:szCs w:val="20"/>
              </w:rPr>
            </w:pPr>
            <w:r w:rsidRPr="0044211E">
              <w:rPr>
                <w:b/>
                <w:sz w:val="20"/>
                <w:szCs w:val="20"/>
              </w:rPr>
              <w:t>Comisión de Regulación de Energía y Gas (CREG)</w:t>
            </w:r>
          </w:p>
          <w:p w:rsidRPr="0044211E" w:rsidR="00D802B3" w:rsidP="00800667" w:rsidRDefault="00CC48AC" w14:paraId="0000009F" w14:textId="77777777">
            <w:pPr>
              <w:jc w:val="both"/>
              <w:rPr>
                <w:sz w:val="20"/>
                <w:szCs w:val="20"/>
              </w:rPr>
            </w:pPr>
            <w:r w:rsidRPr="0044211E">
              <w:rPr>
                <w:sz w:val="20"/>
                <w:szCs w:val="20"/>
              </w:rPr>
              <w:t>En una institución de carácter técnico que tiene como uno de los objetivos principales alcanzar la mayor cobertura a la población del país de los servicios de electricidad, gas natural y gas licuado de petróleo. Lo anterior garantizando la calidad al menor costo posible para el usuario, de tal manera que permita también un beneficio para las empresas que prestan este tipo de servicios. En el siguiente enlace puedes encontrar las funciones completas.</w:t>
            </w:r>
          </w:p>
          <w:p w:rsidRPr="0044211E" w:rsidR="00D802B3" w:rsidP="00800667" w:rsidRDefault="00EF50F0" w14:paraId="000000A0" w14:textId="77777777">
            <w:pPr>
              <w:jc w:val="both"/>
              <w:rPr>
                <w:b/>
                <w:sz w:val="20"/>
                <w:szCs w:val="20"/>
              </w:rPr>
            </w:pPr>
            <w:hyperlink r:id="rId21">
              <w:r w:rsidRPr="0044211E" w:rsidR="00CC48AC">
                <w:rPr>
                  <w:color w:val="1155CC"/>
                  <w:sz w:val="20"/>
                  <w:szCs w:val="20"/>
                  <w:u w:val="single"/>
                </w:rPr>
                <w:t>https://www.creg.gov.co/creg/quienes-somos/funciones</w:t>
              </w:r>
            </w:hyperlink>
          </w:p>
        </w:tc>
      </w:tr>
      <w:tr w:rsidRPr="0044211E" w:rsidR="00D802B3" w14:paraId="35B354BF" w14:textId="77777777">
        <w:tc>
          <w:tcPr>
            <w:tcW w:w="9972" w:type="dxa"/>
            <w:shd w:val="clear" w:color="auto" w:fill="auto"/>
            <w:tcMar>
              <w:top w:w="100" w:type="dxa"/>
              <w:left w:w="100" w:type="dxa"/>
              <w:bottom w:w="100" w:type="dxa"/>
              <w:right w:w="100" w:type="dxa"/>
            </w:tcMar>
          </w:tcPr>
          <w:p w:rsidRPr="0044211E" w:rsidR="00D802B3" w:rsidP="00800667" w:rsidRDefault="00CC48AC" w14:paraId="000000A1" w14:textId="77777777">
            <w:pPr>
              <w:jc w:val="both"/>
              <w:rPr>
                <w:b/>
                <w:sz w:val="20"/>
                <w:szCs w:val="20"/>
              </w:rPr>
            </w:pPr>
            <w:r w:rsidRPr="0044211E">
              <w:rPr>
                <w:b/>
                <w:sz w:val="20"/>
                <w:szCs w:val="20"/>
              </w:rPr>
              <w:lastRenderedPageBreak/>
              <w:t>Superintendencia de Servicios Públicos.</w:t>
            </w:r>
          </w:p>
          <w:p w:rsidRPr="0044211E" w:rsidR="00D802B3" w:rsidP="00800667" w:rsidRDefault="00CC48AC" w14:paraId="000000A2" w14:textId="77777777">
            <w:pPr>
              <w:jc w:val="both"/>
              <w:rPr>
                <w:sz w:val="20"/>
                <w:szCs w:val="20"/>
              </w:rPr>
            </w:pPr>
            <w:r w:rsidRPr="0044211E">
              <w:rPr>
                <w:sz w:val="20"/>
                <w:szCs w:val="20"/>
              </w:rPr>
              <w:t>Es una entidad facultada por el estado para ejercer funciones de inspección, vigilancia y control sobre las organizaciones y empresas que prestan los servicios públicos de energía, gas, acueducto, aseo y alcantarillado.</w:t>
            </w:r>
          </w:p>
          <w:p w:rsidRPr="0044211E" w:rsidR="00D802B3" w:rsidP="00800667" w:rsidRDefault="00CC48AC" w14:paraId="000000A3" w14:textId="77777777">
            <w:pPr>
              <w:jc w:val="both"/>
              <w:rPr>
                <w:sz w:val="20"/>
                <w:szCs w:val="20"/>
              </w:rPr>
            </w:pPr>
            <w:r w:rsidRPr="0044211E">
              <w:rPr>
                <w:sz w:val="20"/>
                <w:szCs w:val="20"/>
              </w:rPr>
              <w:t>En el siguiente enlace puedes encontrar las funciones completas.</w:t>
            </w:r>
          </w:p>
          <w:p w:rsidRPr="0044211E" w:rsidR="00D802B3" w:rsidP="00800667" w:rsidRDefault="00EF50F0" w14:paraId="000000A4" w14:textId="77777777">
            <w:pPr>
              <w:jc w:val="both"/>
              <w:rPr>
                <w:b/>
                <w:sz w:val="20"/>
                <w:szCs w:val="20"/>
              </w:rPr>
            </w:pPr>
            <w:hyperlink r:id="rId22">
              <w:r w:rsidRPr="0044211E" w:rsidR="00CC48AC">
                <w:rPr>
                  <w:color w:val="1155CC"/>
                  <w:sz w:val="20"/>
                  <w:szCs w:val="20"/>
                  <w:u w:val="single"/>
                </w:rPr>
                <w:t>https://www.superservicios.gov.co/nuestra-entidad/quienes-somos/funciones</w:t>
              </w:r>
            </w:hyperlink>
          </w:p>
        </w:tc>
      </w:tr>
      <w:tr w:rsidRPr="0044211E" w:rsidR="00D802B3" w14:paraId="3BC6EF24" w14:textId="77777777">
        <w:tc>
          <w:tcPr>
            <w:tcW w:w="9972" w:type="dxa"/>
            <w:shd w:val="clear" w:color="auto" w:fill="auto"/>
            <w:tcMar>
              <w:top w:w="100" w:type="dxa"/>
              <w:left w:w="100" w:type="dxa"/>
              <w:bottom w:w="100" w:type="dxa"/>
              <w:right w:w="100" w:type="dxa"/>
            </w:tcMar>
          </w:tcPr>
          <w:p w:rsidRPr="0044211E" w:rsidR="00D802B3" w:rsidP="00800667" w:rsidRDefault="00CC48AC" w14:paraId="000000A5" w14:textId="77777777">
            <w:pPr>
              <w:jc w:val="both"/>
              <w:rPr>
                <w:b/>
                <w:sz w:val="20"/>
                <w:szCs w:val="20"/>
              </w:rPr>
            </w:pPr>
            <w:r w:rsidRPr="0044211E">
              <w:rPr>
                <w:b/>
                <w:sz w:val="20"/>
                <w:szCs w:val="20"/>
              </w:rPr>
              <w:t>Superintendencia de Industria y Comercio.</w:t>
            </w:r>
          </w:p>
          <w:p w:rsidRPr="0044211E" w:rsidR="00D802B3" w:rsidP="00800667" w:rsidRDefault="00CC48AC" w14:paraId="000000A6" w14:textId="77777777">
            <w:pPr>
              <w:jc w:val="both"/>
              <w:rPr>
                <w:sz w:val="20"/>
                <w:szCs w:val="20"/>
              </w:rPr>
            </w:pPr>
            <w:r w:rsidRPr="0044211E">
              <w:rPr>
                <w:sz w:val="20"/>
                <w:szCs w:val="20"/>
              </w:rPr>
              <w:t>Es la autoridad para la protección de la metrología legal, los derechos de los consumidores y la competencia en el país. En el siguiente enlace puedes encontrar las funciones completas.</w:t>
            </w:r>
          </w:p>
          <w:p w:rsidRPr="0044211E" w:rsidR="00D802B3" w:rsidP="00800667" w:rsidRDefault="00EF50F0" w14:paraId="000000A7" w14:textId="77777777">
            <w:pPr>
              <w:jc w:val="both"/>
              <w:rPr>
                <w:b/>
                <w:sz w:val="20"/>
                <w:szCs w:val="20"/>
              </w:rPr>
            </w:pPr>
            <w:hyperlink r:id="rId23">
              <w:r w:rsidRPr="0044211E" w:rsidR="00CC48AC">
                <w:rPr>
                  <w:color w:val="1155CC"/>
                  <w:sz w:val="20"/>
                  <w:szCs w:val="20"/>
                  <w:u w:val="single"/>
                </w:rPr>
                <w:t>https://www.sic.gov.co/objetivos-y-funciones</w:t>
              </w:r>
            </w:hyperlink>
          </w:p>
        </w:tc>
      </w:tr>
      <w:tr w:rsidRPr="0044211E" w:rsidR="00D802B3" w14:paraId="59D1040E" w14:textId="77777777">
        <w:tc>
          <w:tcPr>
            <w:tcW w:w="9972" w:type="dxa"/>
            <w:shd w:val="clear" w:color="auto" w:fill="auto"/>
            <w:tcMar>
              <w:top w:w="100" w:type="dxa"/>
              <w:left w:w="100" w:type="dxa"/>
              <w:bottom w:w="100" w:type="dxa"/>
              <w:right w:w="100" w:type="dxa"/>
            </w:tcMar>
          </w:tcPr>
          <w:p w:rsidRPr="0044211E" w:rsidR="00D802B3" w:rsidP="00800667" w:rsidRDefault="00CC48AC" w14:paraId="000000A8" w14:textId="77777777">
            <w:pPr>
              <w:jc w:val="both"/>
              <w:rPr>
                <w:b/>
                <w:sz w:val="20"/>
                <w:szCs w:val="20"/>
              </w:rPr>
            </w:pPr>
            <w:r w:rsidRPr="0044211E">
              <w:rPr>
                <w:b/>
                <w:sz w:val="20"/>
                <w:szCs w:val="20"/>
              </w:rPr>
              <w:t>Compañía de expertos en mercados S.A. E.S.P. (XM)</w:t>
            </w:r>
          </w:p>
          <w:p w:rsidRPr="0044211E" w:rsidR="00D802B3" w:rsidP="00800667" w:rsidRDefault="00CC48AC" w14:paraId="000000A9" w14:textId="77777777">
            <w:pPr>
              <w:jc w:val="both"/>
              <w:rPr>
                <w:sz w:val="20"/>
                <w:szCs w:val="20"/>
              </w:rPr>
            </w:pPr>
            <w:r w:rsidRPr="0044211E">
              <w:rPr>
                <w:sz w:val="20"/>
                <w:szCs w:val="20"/>
              </w:rPr>
              <w:t>Es una empresa de servicios públicos mixta del orden nacional, encargada de la operación del sistema interconectado nacional (SIN) y la administración del mercado de energía mayorista (MEM). En el siguiente enlace puedes encontrar las funciones completas.</w:t>
            </w:r>
          </w:p>
          <w:p w:rsidRPr="0044211E" w:rsidR="00D802B3" w:rsidP="00800667" w:rsidRDefault="00EF50F0" w14:paraId="000000AA" w14:textId="0EF2B112">
            <w:pPr>
              <w:jc w:val="both"/>
              <w:rPr>
                <w:b/>
                <w:sz w:val="20"/>
                <w:szCs w:val="20"/>
              </w:rPr>
            </w:pPr>
            <w:hyperlink w:history="1" r:id="rId24">
              <w:r w:rsidRPr="0044211E" w:rsidR="00291A84">
                <w:rPr>
                  <w:rStyle w:val="Hipervnculo"/>
                  <w:sz w:val="20"/>
                  <w:szCs w:val="20"/>
                </w:rPr>
                <w:t>https://www.xm.com.co/nuestra-empresa/nosotros/quienes-somos</w:t>
              </w:r>
            </w:hyperlink>
            <w:r w:rsidRPr="0044211E" w:rsidR="00291A84">
              <w:rPr>
                <w:sz w:val="20"/>
                <w:szCs w:val="20"/>
              </w:rPr>
              <w:t xml:space="preserve"> </w:t>
            </w:r>
          </w:p>
        </w:tc>
      </w:tr>
      <w:tr w:rsidRPr="0044211E" w:rsidR="00D802B3" w14:paraId="42956DF8" w14:textId="77777777">
        <w:tc>
          <w:tcPr>
            <w:tcW w:w="9972" w:type="dxa"/>
            <w:shd w:val="clear" w:color="auto" w:fill="auto"/>
            <w:tcMar>
              <w:top w:w="100" w:type="dxa"/>
              <w:left w:w="100" w:type="dxa"/>
              <w:bottom w:w="100" w:type="dxa"/>
              <w:right w:w="100" w:type="dxa"/>
            </w:tcMar>
          </w:tcPr>
          <w:p w:rsidRPr="0044211E" w:rsidR="00D802B3" w:rsidP="00800667" w:rsidRDefault="00CC48AC" w14:paraId="000000AB" w14:textId="77777777">
            <w:pPr>
              <w:jc w:val="both"/>
              <w:rPr>
                <w:b/>
                <w:sz w:val="20"/>
                <w:szCs w:val="20"/>
              </w:rPr>
            </w:pPr>
            <w:r w:rsidRPr="0044211E">
              <w:rPr>
                <w:b/>
                <w:sz w:val="20"/>
                <w:szCs w:val="20"/>
              </w:rPr>
              <w:t xml:space="preserve">Centro nacional de despacho (CND): </w:t>
            </w:r>
            <w:r w:rsidRPr="0044211E">
              <w:rPr>
                <w:sz w:val="20"/>
                <w:szCs w:val="20"/>
              </w:rPr>
              <w:t>se encarga de la planeación, la supervisión y el control de la operación integrada de los recursos de generación, interconexión y transmisión del Sistema Interconectado Nacional, teniendo como objetivo una operación segura, confiable y económica.</w:t>
            </w:r>
          </w:p>
        </w:tc>
      </w:tr>
      <w:tr w:rsidRPr="0044211E" w:rsidR="00D802B3" w14:paraId="79A8979C" w14:textId="77777777">
        <w:tc>
          <w:tcPr>
            <w:tcW w:w="9972" w:type="dxa"/>
            <w:shd w:val="clear" w:color="auto" w:fill="auto"/>
            <w:tcMar>
              <w:top w:w="100" w:type="dxa"/>
              <w:left w:w="100" w:type="dxa"/>
              <w:bottom w:w="100" w:type="dxa"/>
              <w:right w:w="100" w:type="dxa"/>
            </w:tcMar>
          </w:tcPr>
          <w:p w:rsidRPr="0044211E" w:rsidR="00D802B3" w:rsidP="00800667" w:rsidRDefault="00CC48AC" w14:paraId="000000AC" w14:textId="77777777">
            <w:pPr>
              <w:jc w:val="both"/>
              <w:rPr>
                <w:b/>
                <w:sz w:val="20"/>
                <w:szCs w:val="20"/>
              </w:rPr>
            </w:pPr>
            <w:r w:rsidRPr="0044211E">
              <w:rPr>
                <w:b/>
                <w:sz w:val="20"/>
                <w:szCs w:val="20"/>
              </w:rPr>
              <w:t xml:space="preserve">Administrador del sistema de intercambios comerciales (ASIC): </w:t>
            </w:r>
            <w:r w:rsidRPr="0044211E">
              <w:rPr>
                <w:sz w:val="20"/>
                <w:szCs w:val="20"/>
              </w:rPr>
              <w:t>se encarga del registro de las fronteras comerciales, de los contratos de energía a largo plazo; de la liquidación, facturación, cobro y pago de todas las transacciones que resulten en el Mercado de Energía Mayorista.</w:t>
            </w:r>
          </w:p>
        </w:tc>
      </w:tr>
      <w:tr w:rsidRPr="0044211E" w:rsidR="00D802B3" w14:paraId="53CD37AD" w14:textId="77777777">
        <w:tc>
          <w:tcPr>
            <w:tcW w:w="9972" w:type="dxa"/>
            <w:shd w:val="clear" w:color="auto" w:fill="auto"/>
            <w:tcMar>
              <w:top w:w="100" w:type="dxa"/>
              <w:left w:w="100" w:type="dxa"/>
              <w:bottom w:w="100" w:type="dxa"/>
              <w:right w:w="100" w:type="dxa"/>
            </w:tcMar>
          </w:tcPr>
          <w:p w:rsidRPr="0044211E" w:rsidR="00D802B3" w:rsidP="00800667" w:rsidRDefault="00CC48AC" w14:paraId="000000AD" w14:textId="77777777">
            <w:pPr>
              <w:jc w:val="both"/>
              <w:rPr>
                <w:b/>
                <w:sz w:val="20"/>
                <w:szCs w:val="20"/>
              </w:rPr>
            </w:pPr>
            <w:r w:rsidRPr="0044211E">
              <w:rPr>
                <w:b/>
                <w:sz w:val="20"/>
                <w:szCs w:val="20"/>
              </w:rPr>
              <w:t>Consejo nacional de operación (CNO)</w:t>
            </w:r>
          </w:p>
          <w:p w:rsidRPr="0044211E" w:rsidR="00D802B3" w:rsidP="00800667" w:rsidRDefault="00CC48AC" w14:paraId="000000AE" w14:textId="77777777">
            <w:pPr>
              <w:jc w:val="both"/>
              <w:rPr>
                <w:b/>
                <w:sz w:val="20"/>
                <w:szCs w:val="20"/>
              </w:rPr>
            </w:pPr>
            <w:r w:rsidRPr="0044211E">
              <w:rPr>
                <w:sz w:val="20"/>
                <w:szCs w:val="20"/>
              </w:rPr>
              <w:t>Es un organismo privado que tiene como función principal acordar los aspectos técnicos para garantizar que la operación del Sistema Interconectado Nacional sea segura, confiable y económica y ser el ejecutor del Reglamento de Operación. En el siguiente enlace puedes encontrar las funciones completas.</w:t>
            </w:r>
          </w:p>
          <w:p w:rsidRPr="0044211E" w:rsidR="00D802B3" w:rsidP="00800667" w:rsidRDefault="00EF50F0" w14:paraId="000000AF" w14:textId="77777777">
            <w:pPr>
              <w:jc w:val="both"/>
              <w:rPr>
                <w:b/>
                <w:sz w:val="20"/>
                <w:szCs w:val="20"/>
              </w:rPr>
            </w:pPr>
            <w:hyperlink r:id="rId25">
              <w:r w:rsidRPr="0044211E" w:rsidR="00CC48AC">
                <w:rPr>
                  <w:color w:val="1155CC"/>
                  <w:sz w:val="20"/>
                  <w:szCs w:val="20"/>
                  <w:u w:val="single"/>
                </w:rPr>
                <w:t>https://www.cno.org.co/content/quienes-somos</w:t>
              </w:r>
            </w:hyperlink>
          </w:p>
        </w:tc>
      </w:tr>
      <w:tr w:rsidRPr="0044211E" w:rsidR="00D802B3" w14:paraId="02DDD95E" w14:textId="77777777">
        <w:tc>
          <w:tcPr>
            <w:tcW w:w="9972" w:type="dxa"/>
            <w:shd w:val="clear" w:color="auto" w:fill="auto"/>
            <w:tcMar>
              <w:top w:w="100" w:type="dxa"/>
              <w:left w:w="100" w:type="dxa"/>
              <w:bottom w:w="100" w:type="dxa"/>
              <w:right w:w="100" w:type="dxa"/>
            </w:tcMar>
          </w:tcPr>
          <w:p w:rsidRPr="0044211E" w:rsidR="00D802B3" w:rsidP="00800667" w:rsidRDefault="00CC48AC" w14:paraId="000000B0" w14:textId="77777777">
            <w:pPr>
              <w:jc w:val="both"/>
              <w:rPr>
                <w:b/>
                <w:sz w:val="20"/>
                <w:szCs w:val="20"/>
              </w:rPr>
            </w:pPr>
            <w:r w:rsidRPr="0044211E">
              <w:rPr>
                <w:b/>
                <w:sz w:val="20"/>
                <w:szCs w:val="20"/>
              </w:rPr>
              <w:t>Comité asesor de comercialización (CAC).</w:t>
            </w:r>
          </w:p>
          <w:p w:rsidRPr="0044211E" w:rsidR="00D802B3" w:rsidP="00800667" w:rsidRDefault="00CC48AC" w14:paraId="000000B1" w14:textId="77777777">
            <w:pPr>
              <w:jc w:val="both"/>
              <w:rPr>
                <w:sz w:val="20"/>
                <w:szCs w:val="20"/>
              </w:rPr>
            </w:pPr>
            <w:r w:rsidRPr="0044211E">
              <w:rPr>
                <w:sz w:val="20"/>
                <w:szCs w:val="20"/>
              </w:rPr>
              <w:t>Es un Comité creado por la Comisión de Regulación de Energía y Gas –CREG– mediante la Resolución 68 de 1999, con el objetivo de asistir en el seguimiento y la revisión de los aspectos comerciales del Mercado de Energía Mayorista. En el siguiente enlace puedes encontrar las funciones completas.</w:t>
            </w:r>
          </w:p>
          <w:p w:rsidRPr="0044211E" w:rsidR="00D802B3" w:rsidP="00800667" w:rsidRDefault="00EF50F0" w14:paraId="000000B2" w14:textId="77777777">
            <w:pPr>
              <w:jc w:val="both"/>
              <w:rPr>
                <w:b/>
                <w:sz w:val="20"/>
                <w:szCs w:val="20"/>
              </w:rPr>
            </w:pPr>
            <w:hyperlink r:id="rId26">
              <w:r w:rsidRPr="0044211E" w:rsidR="00CC48AC">
                <w:rPr>
                  <w:color w:val="1155CC"/>
                  <w:sz w:val="20"/>
                  <w:szCs w:val="20"/>
                  <w:u w:val="single"/>
                </w:rPr>
                <w:t>http://www.cac.org.co/2016/html/quienes.html</w:t>
              </w:r>
            </w:hyperlink>
          </w:p>
        </w:tc>
      </w:tr>
    </w:tbl>
    <w:p w:rsidRPr="00800667" w:rsidR="00D802B3" w:rsidP="00800667" w:rsidRDefault="00D802B3" w14:paraId="000000B3" w14:textId="77777777">
      <w:pPr>
        <w:pBdr>
          <w:top w:val="nil"/>
          <w:left w:val="nil"/>
          <w:bottom w:val="nil"/>
          <w:right w:val="nil"/>
          <w:between w:val="nil"/>
        </w:pBdr>
        <w:jc w:val="both"/>
        <w:rPr>
          <w:b/>
          <w:sz w:val="20"/>
          <w:szCs w:val="20"/>
        </w:rPr>
      </w:pPr>
    </w:p>
    <w:p w:rsidRPr="00800667" w:rsidR="00D802B3" w:rsidP="00800667" w:rsidRDefault="00D802B3" w14:paraId="000000B4" w14:textId="77777777">
      <w:pPr>
        <w:pBdr>
          <w:top w:val="nil"/>
          <w:left w:val="nil"/>
          <w:bottom w:val="nil"/>
          <w:right w:val="nil"/>
          <w:between w:val="nil"/>
        </w:pBdr>
        <w:jc w:val="both"/>
        <w:rPr>
          <w:b/>
          <w:sz w:val="20"/>
          <w:szCs w:val="20"/>
        </w:rPr>
      </w:pPr>
    </w:p>
    <w:p w:rsidRPr="00800667" w:rsidR="00D802B3" w:rsidP="00800667" w:rsidRDefault="00CC48AC" w14:paraId="000000B5" w14:textId="32FF81A7">
      <w:pPr>
        <w:pBdr>
          <w:top w:val="nil"/>
          <w:left w:val="nil"/>
          <w:bottom w:val="nil"/>
          <w:right w:val="nil"/>
          <w:between w:val="nil"/>
        </w:pBdr>
        <w:jc w:val="both"/>
        <w:rPr>
          <w:b/>
          <w:sz w:val="20"/>
          <w:szCs w:val="20"/>
        </w:rPr>
      </w:pPr>
      <w:r w:rsidRPr="00800667">
        <w:rPr>
          <w:b/>
          <w:sz w:val="20"/>
          <w:szCs w:val="20"/>
        </w:rPr>
        <w:t xml:space="preserve">2.2. Agentes del </w:t>
      </w:r>
      <w:r w:rsidRPr="00800667" w:rsidR="009959D8">
        <w:rPr>
          <w:b/>
          <w:sz w:val="20"/>
          <w:szCs w:val="20"/>
        </w:rPr>
        <w:t>mercado de la energía eléctrica.</w:t>
      </w:r>
    </w:p>
    <w:p w:rsidRPr="00800667" w:rsidR="00D802B3" w:rsidP="00800667" w:rsidRDefault="00D802B3" w14:paraId="000000B6" w14:textId="77777777">
      <w:pPr>
        <w:pBdr>
          <w:top w:val="nil"/>
          <w:left w:val="nil"/>
          <w:bottom w:val="nil"/>
          <w:right w:val="nil"/>
          <w:between w:val="nil"/>
        </w:pBdr>
        <w:jc w:val="both"/>
        <w:rPr>
          <w:b/>
          <w:sz w:val="20"/>
          <w:szCs w:val="20"/>
        </w:rPr>
      </w:pPr>
    </w:p>
    <w:p w:rsidRPr="00800667" w:rsidR="00D802B3" w:rsidP="00800667" w:rsidRDefault="00CC48AC" w14:paraId="000000B7" w14:textId="17ADBC57">
      <w:pPr>
        <w:jc w:val="both"/>
        <w:rPr>
          <w:sz w:val="20"/>
          <w:szCs w:val="20"/>
        </w:rPr>
      </w:pPr>
      <w:r w:rsidRPr="00800667">
        <w:rPr>
          <w:sz w:val="20"/>
          <w:szCs w:val="20"/>
        </w:rPr>
        <w:t>Seguramente h</w:t>
      </w:r>
      <w:r w:rsidR="009959D8">
        <w:rPr>
          <w:sz w:val="20"/>
          <w:szCs w:val="20"/>
        </w:rPr>
        <w:t>a escuchado hablar del término m</w:t>
      </w:r>
      <w:r w:rsidRPr="00800667">
        <w:rPr>
          <w:sz w:val="20"/>
          <w:szCs w:val="20"/>
        </w:rPr>
        <w:t xml:space="preserve">ercado. </w:t>
      </w:r>
      <w:r w:rsidR="009959D8">
        <w:rPr>
          <w:sz w:val="20"/>
          <w:szCs w:val="20"/>
        </w:rPr>
        <w:t>Normalmente cuando hablamos de m</w:t>
      </w:r>
      <w:r w:rsidRPr="00800667">
        <w:rPr>
          <w:sz w:val="20"/>
          <w:szCs w:val="20"/>
        </w:rPr>
        <w:t>ercado nos imaginamos un lugar con acceso público o puestos de venta donde podemos comprar todo tipo de productos. Pues bien, para la energía eléctrica existe un mercado en donde se hacen todas las compras y ventas de energía. La gran diferencia es que para la energía existen mayores regulaciones y controles al ser un bien de primera necesidad y también que el acceso a este mercado no es público, sino que se realiza a través de otras entidades. Es decir, para comprar la energía en nuestros hogares no es posible que vayamos al mercado de energía directamente, sino que debemos comprarla a un agente que en este caso se llama comercializador. Para entender mejor cómo funcionan los agentes en el mercado de energía eléctrica, miraremos más a detalle cada uno de ellos y sus funciones principales.</w:t>
      </w:r>
    </w:p>
    <w:p w:rsidRPr="00800667" w:rsidR="00D802B3" w:rsidP="00800667" w:rsidRDefault="00CC48AC" w14:paraId="000000B8" w14:textId="77777777">
      <w:pPr>
        <w:jc w:val="both"/>
        <w:rPr>
          <w:sz w:val="20"/>
          <w:szCs w:val="20"/>
        </w:rPr>
      </w:pPr>
      <w:r w:rsidRPr="00800667">
        <w:rPr>
          <w:sz w:val="20"/>
          <w:szCs w:val="20"/>
        </w:rPr>
        <w:lastRenderedPageBreak/>
        <w:t xml:space="preserve"> </w:t>
      </w:r>
    </w:p>
    <w:p w:rsidRPr="00800667" w:rsidR="00D802B3" w:rsidP="00800667" w:rsidRDefault="00D802B3" w14:paraId="000000B9" w14:textId="77777777">
      <w:pPr>
        <w:jc w:val="both"/>
        <w:rPr>
          <w:sz w:val="20"/>
          <w:szCs w:val="20"/>
        </w:rPr>
      </w:pPr>
    </w:p>
    <w:tbl>
      <w:tblPr>
        <w:tblStyle w:val="afd"/>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800667" w:rsidR="00D802B3" w14:paraId="70499048" w14:textId="77777777">
        <w:tc>
          <w:tcPr>
            <w:tcW w:w="9972" w:type="dxa"/>
            <w:shd w:val="clear" w:color="auto" w:fill="auto"/>
            <w:tcMar>
              <w:top w:w="100" w:type="dxa"/>
              <w:left w:w="100" w:type="dxa"/>
              <w:bottom w:w="100" w:type="dxa"/>
              <w:right w:w="100" w:type="dxa"/>
            </w:tcMar>
          </w:tcPr>
          <w:p w:rsidRPr="00800667" w:rsidR="00D802B3" w:rsidP="00800667" w:rsidRDefault="00CC48AC" w14:paraId="000000BA" w14:textId="77777777">
            <w:pPr>
              <w:jc w:val="both"/>
              <w:rPr>
                <w:sz w:val="20"/>
                <w:szCs w:val="20"/>
              </w:rPr>
            </w:pPr>
            <w:r w:rsidRPr="00800667">
              <w:rPr>
                <w:sz w:val="20"/>
                <w:szCs w:val="20"/>
              </w:rPr>
              <w:t xml:space="preserve">En el siguiente vídeo descubrirá a manera de introducción los procesos </w:t>
            </w:r>
            <w:sdt>
              <w:sdtPr>
                <w:rPr>
                  <w:sz w:val="20"/>
                  <w:szCs w:val="20"/>
                </w:rPr>
                <w:tag w:val="goog_rdk_10"/>
                <w:id w:val="668057173"/>
              </w:sdtPr>
              <w:sdtEndPr/>
              <w:sdtContent>
                <w:commentRangeStart w:id="6"/>
              </w:sdtContent>
            </w:sdt>
            <w:r w:rsidRPr="00800667">
              <w:rPr>
                <w:sz w:val="20"/>
                <w:szCs w:val="20"/>
              </w:rPr>
              <w:t>involucrados</w:t>
            </w:r>
            <w:commentRangeEnd w:id="6"/>
            <w:r w:rsidRPr="00800667">
              <w:rPr>
                <w:sz w:val="20"/>
                <w:szCs w:val="20"/>
              </w:rPr>
              <w:commentReference w:id="6"/>
            </w:r>
            <w:r w:rsidRPr="00800667">
              <w:rPr>
                <w:sz w:val="20"/>
                <w:szCs w:val="20"/>
              </w:rPr>
              <w:t xml:space="preserve"> para que la electricidad llegue a su hogar: </w:t>
            </w:r>
            <w:hyperlink r:id="rId27">
              <w:r w:rsidRPr="00800667">
                <w:rPr>
                  <w:color w:val="1155CC"/>
                  <w:sz w:val="20"/>
                  <w:szCs w:val="20"/>
                  <w:u w:val="single"/>
                </w:rPr>
                <w:t>https://www.youtube.com/watch?v=YWEXLSjaYf0&amp;t=178s</w:t>
              </w:r>
            </w:hyperlink>
          </w:p>
        </w:tc>
      </w:tr>
    </w:tbl>
    <w:p w:rsidRPr="00800667" w:rsidR="00D802B3" w:rsidP="00800667" w:rsidRDefault="00D802B3" w14:paraId="000000BB" w14:textId="77777777">
      <w:pPr>
        <w:jc w:val="both"/>
        <w:rPr>
          <w:sz w:val="20"/>
          <w:szCs w:val="20"/>
        </w:rPr>
      </w:pPr>
    </w:p>
    <w:p w:rsidRPr="00800667" w:rsidR="00D802B3" w:rsidP="00800667" w:rsidRDefault="00D802B3" w14:paraId="000000BC" w14:textId="77777777">
      <w:pPr>
        <w:jc w:val="both"/>
        <w:rPr>
          <w:sz w:val="20"/>
          <w:szCs w:val="20"/>
        </w:rPr>
      </w:pPr>
    </w:p>
    <w:p w:rsidRPr="00800667" w:rsidR="00D802B3" w:rsidP="00800667" w:rsidRDefault="00D802B3" w14:paraId="000000BD" w14:textId="77777777">
      <w:pPr>
        <w:pBdr>
          <w:top w:val="nil"/>
          <w:left w:val="nil"/>
          <w:bottom w:val="nil"/>
          <w:right w:val="nil"/>
          <w:between w:val="nil"/>
        </w:pBdr>
        <w:jc w:val="both"/>
        <w:rPr>
          <w:b/>
          <w:sz w:val="20"/>
          <w:szCs w:val="20"/>
        </w:rPr>
      </w:pPr>
    </w:p>
    <w:p w:rsidRPr="001A0B7C" w:rsidR="00D802B3" w:rsidP="001A0B7C" w:rsidRDefault="00CC48AC" w14:paraId="000000BE" w14:textId="5748A091">
      <w:pPr>
        <w:pStyle w:val="Prrafodelista"/>
        <w:numPr>
          <w:ilvl w:val="0"/>
          <w:numId w:val="4"/>
        </w:numPr>
        <w:pBdr>
          <w:top w:val="nil"/>
          <w:left w:val="nil"/>
          <w:bottom w:val="nil"/>
          <w:right w:val="nil"/>
          <w:between w:val="nil"/>
        </w:pBdr>
        <w:jc w:val="both"/>
        <w:rPr>
          <w:b/>
          <w:color w:val="000000"/>
          <w:sz w:val="20"/>
          <w:szCs w:val="20"/>
        </w:rPr>
      </w:pPr>
      <w:r w:rsidRPr="001A0B7C">
        <w:rPr>
          <w:b/>
          <w:color w:val="000000"/>
          <w:sz w:val="20"/>
          <w:szCs w:val="20"/>
        </w:rPr>
        <w:t>Generación</w:t>
      </w:r>
    </w:p>
    <w:p w:rsidRPr="00800667" w:rsidR="00D802B3" w:rsidP="00800667" w:rsidRDefault="00CC48AC" w14:paraId="000000BF" w14:textId="77777777">
      <w:pPr>
        <w:pBdr>
          <w:top w:val="nil"/>
          <w:left w:val="nil"/>
          <w:bottom w:val="nil"/>
          <w:right w:val="nil"/>
          <w:between w:val="nil"/>
        </w:pBdr>
        <w:jc w:val="both"/>
        <w:rPr>
          <w:sz w:val="20"/>
          <w:szCs w:val="20"/>
        </w:rPr>
      </w:pPr>
      <w:commentRangeStart w:id="7"/>
      <w:r w:rsidRPr="00800667">
        <w:rPr>
          <w:noProof/>
          <w:sz w:val="20"/>
          <w:szCs w:val="20"/>
        </w:rPr>
        <w:drawing>
          <wp:anchor distT="114300" distB="114300" distL="114300" distR="114300" simplePos="0" relativeHeight="251659264" behindDoc="0" locked="0" layoutInCell="1" hidden="0" allowOverlap="1" wp14:anchorId="3CDBD09C" wp14:editId="07777777">
            <wp:simplePos x="0" y="0"/>
            <wp:positionH relativeFrom="column">
              <wp:posOffset>2009775</wp:posOffset>
            </wp:positionH>
            <wp:positionV relativeFrom="paragraph">
              <wp:posOffset>209550</wp:posOffset>
            </wp:positionV>
            <wp:extent cx="2105025" cy="1181392"/>
            <wp:effectExtent l="0" t="0" r="0" b="0"/>
            <wp:wrapSquare wrapText="bothSides" distT="114300" distB="114300" distL="114300" distR="114300"/>
            <wp:docPr id="1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105025" cy="1181392"/>
                    </a:xfrm>
                    <a:prstGeom prst="rect">
                      <a:avLst/>
                    </a:prstGeom>
                    <a:ln/>
                  </pic:spPr>
                </pic:pic>
              </a:graphicData>
            </a:graphic>
          </wp:anchor>
        </w:drawing>
      </w:r>
      <w:commentRangeEnd w:id="7"/>
      <w:r w:rsidR="009959D8">
        <w:rPr>
          <w:rStyle w:val="Refdecomentario"/>
        </w:rPr>
        <w:commentReference w:id="7"/>
      </w:r>
      <w:commentRangeStart w:id="8"/>
      <w:r w:rsidRPr="00800667">
        <w:rPr>
          <w:noProof/>
          <w:sz w:val="20"/>
          <w:szCs w:val="20"/>
        </w:rPr>
        <w:drawing>
          <wp:anchor distT="114300" distB="114300" distL="114300" distR="114300" simplePos="0" relativeHeight="251660288" behindDoc="0" locked="0" layoutInCell="1" hidden="0" allowOverlap="1" wp14:anchorId="3C1EB53F" wp14:editId="07777777">
            <wp:simplePos x="0" y="0"/>
            <wp:positionH relativeFrom="column">
              <wp:posOffset>4114800</wp:posOffset>
            </wp:positionH>
            <wp:positionV relativeFrom="paragraph">
              <wp:posOffset>228600</wp:posOffset>
            </wp:positionV>
            <wp:extent cx="2175193" cy="1181100"/>
            <wp:effectExtent l="0" t="0" r="0" b="0"/>
            <wp:wrapSquare wrapText="bothSides" distT="114300" distB="114300" distL="114300" distR="114300"/>
            <wp:docPr id="1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2175193" cy="1181100"/>
                    </a:xfrm>
                    <a:prstGeom prst="rect">
                      <a:avLst/>
                    </a:prstGeom>
                    <a:ln/>
                  </pic:spPr>
                </pic:pic>
              </a:graphicData>
            </a:graphic>
          </wp:anchor>
        </w:drawing>
      </w:r>
      <w:commentRangeEnd w:id="8"/>
      <w:r w:rsidR="009959D8">
        <w:rPr>
          <w:rStyle w:val="Refdecomentario"/>
        </w:rPr>
        <w:commentReference w:id="8"/>
      </w:r>
      <w:commentRangeStart w:id="9"/>
      <w:r w:rsidRPr="00800667">
        <w:rPr>
          <w:noProof/>
          <w:sz w:val="20"/>
          <w:szCs w:val="20"/>
        </w:rPr>
        <w:drawing>
          <wp:anchor distT="114300" distB="114300" distL="114300" distR="114300" simplePos="0" relativeHeight="251661312" behindDoc="0" locked="0" layoutInCell="1" hidden="0" allowOverlap="1" wp14:anchorId="40B57270" wp14:editId="07777777">
            <wp:simplePos x="0" y="0"/>
            <wp:positionH relativeFrom="column">
              <wp:posOffset>85726</wp:posOffset>
            </wp:positionH>
            <wp:positionV relativeFrom="paragraph">
              <wp:posOffset>228600</wp:posOffset>
            </wp:positionV>
            <wp:extent cx="1923932" cy="1143000"/>
            <wp:effectExtent l="0" t="0" r="0" b="0"/>
            <wp:wrapSquare wrapText="bothSides" distT="114300" distB="114300" distL="114300" distR="114300"/>
            <wp:docPr id="1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r="18364" b="35352"/>
                    <a:stretch>
                      <a:fillRect/>
                    </a:stretch>
                  </pic:blipFill>
                  <pic:spPr>
                    <a:xfrm>
                      <a:off x="0" y="0"/>
                      <a:ext cx="1923932" cy="1143000"/>
                    </a:xfrm>
                    <a:prstGeom prst="rect">
                      <a:avLst/>
                    </a:prstGeom>
                    <a:ln/>
                  </pic:spPr>
                </pic:pic>
              </a:graphicData>
            </a:graphic>
          </wp:anchor>
        </w:drawing>
      </w:r>
      <w:commentRangeEnd w:id="9"/>
      <w:r w:rsidR="009959D8">
        <w:rPr>
          <w:rStyle w:val="Refdecomentario"/>
        </w:rPr>
        <w:commentReference w:id="9"/>
      </w:r>
    </w:p>
    <w:p w:rsidRPr="00800667" w:rsidR="00D802B3" w:rsidP="00800667" w:rsidRDefault="00CC48AC" w14:paraId="000000C0" w14:textId="77777777">
      <w:pPr>
        <w:pBdr>
          <w:top w:val="nil"/>
          <w:left w:val="nil"/>
          <w:bottom w:val="nil"/>
          <w:right w:val="nil"/>
          <w:between w:val="nil"/>
        </w:pBdr>
        <w:jc w:val="both"/>
        <w:rPr>
          <w:sz w:val="20"/>
          <w:szCs w:val="20"/>
        </w:rPr>
      </w:pPr>
      <w:r w:rsidRPr="00800667">
        <w:rPr>
          <w:sz w:val="20"/>
          <w:szCs w:val="20"/>
        </w:rPr>
        <w:t>Los agentes generadores son aquellos que desarrollan la actividad de producción de energía eléctrica, que puede ser transada en la bolsa o mediante contratos bilaterales con otros generadores, comercializadores o directamente con grandes usuarios (usuarios no regulados).</w:t>
      </w:r>
    </w:p>
    <w:p w:rsidRPr="00800667" w:rsidR="00D802B3" w:rsidP="00800667" w:rsidRDefault="00D802B3" w14:paraId="000000C1" w14:textId="77777777">
      <w:pPr>
        <w:pBdr>
          <w:top w:val="nil"/>
          <w:left w:val="nil"/>
          <w:bottom w:val="nil"/>
          <w:right w:val="nil"/>
          <w:between w:val="nil"/>
        </w:pBdr>
        <w:jc w:val="both"/>
        <w:rPr>
          <w:sz w:val="20"/>
          <w:szCs w:val="20"/>
        </w:rPr>
      </w:pPr>
    </w:p>
    <w:p w:rsidRPr="00800667" w:rsidR="00D802B3" w:rsidP="00800667" w:rsidRDefault="00CC48AC" w14:paraId="000000C2" w14:textId="77777777">
      <w:pPr>
        <w:pBdr>
          <w:top w:val="nil"/>
          <w:left w:val="nil"/>
          <w:bottom w:val="nil"/>
          <w:right w:val="nil"/>
          <w:between w:val="nil"/>
        </w:pBdr>
        <w:jc w:val="both"/>
        <w:rPr>
          <w:sz w:val="20"/>
          <w:szCs w:val="20"/>
        </w:rPr>
      </w:pPr>
      <w:r w:rsidRPr="00800667">
        <w:rPr>
          <w:sz w:val="20"/>
          <w:szCs w:val="20"/>
        </w:rPr>
        <w:t>La generación de energía eléctrica del país se encuentra concentrada principalmente en tres regiones: Antioquia, con una capacidad instalada soportada principalmente por recursos hidráulicos; Centro, también mayoritariamente por recursos hidráulicos y en segundo lugar generación con carbón; y en tercer lugar la Costa Atlántica donde la electricidad se produce en su mayor parte a partir de gas natural.</w:t>
      </w:r>
    </w:p>
    <w:p w:rsidRPr="00800667" w:rsidR="00D802B3" w:rsidP="00800667" w:rsidRDefault="00D802B3" w14:paraId="000000C3" w14:textId="77777777">
      <w:pPr>
        <w:pBdr>
          <w:top w:val="nil"/>
          <w:left w:val="nil"/>
          <w:bottom w:val="nil"/>
          <w:right w:val="nil"/>
          <w:between w:val="nil"/>
        </w:pBdr>
        <w:jc w:val="both"/>
        <w:rPr>
          <w:sz w:val="20"/>
          <w:szCs w:val="20"/>
        </w:rPr>
      </w:pPr>
    </w:p>
    <w:p w:rsidRPr="00800667" w:rsidR="00D802B3" w:rsidP="00800667" w:rsidRDefault="00CC48AC" w14:paraId="000000C4" w14:textId="2E9F5018">
      <w:pPr>
        <w:pBdr>
          <w:top w:val="nil"/>
          <w:left w:val="nil"/>
          <w:bottom w:val="nil"/>
          <w:right w:val="nil"/>
          <w:between w:val="nil"/>
        </w:pBdr>
        <w:jc w:val="both"/>
        <w:rPr>
          <w:sz w:val="20"/>
          <w:szCs w:val="20"/>
        </w:rPr>
      </w:pPr>
      <w:r w:rsidRPr="00800667">
        <w:rPr>
          <w:sz w:val="20"/>
          <w:szCs w:val="20"/>
        </w:rPr>
        <w:t xml:space="preserve">La estructura organizacional básica de las empresas de generación, está conformada por una junta directiva, una gerencia general de la que dependen una subgerencia asociada </w:t>
      </w:r>
      <w:bookmarkStart w:name="_GoBack" w:id="10"/>
      <w:bookmarkEnd w:id="10"/>
      <w:r w:rsidRPr="00800667">
        <w:rPr>
          <w:sz w:val="20"/>
          <w:szCs w:val="20"/>
        </w:rPr>
        <w:t>directamente a la producción de energía.</w:t>
      </w:r>
    </w:p>
    <w:p w:rsidRPr="00800667" w:rsidR="00D802B3" w:rsidP="00800667" w:rsidRDefault="00D802B3" w14:paraId="000000C5" w14:textId="77777777">
      <w:pPr>
        <w:pBdr>
          <w:top w:val="nil"/>
          <w:left w:val="nil"/>
          <w:bottom w:val="nil"/>
          <w:right w:val="nil"/>
          <w:between w:val="nil"/>
        </w:pBdr>
        <w:jc w:val="both"/>
        <w:rPr>
          <w:sz w:val="20"/>
          <w:szCs w:val="20"/>
        </w:rPr>
      </w:pPr>
    </w:p>
    <w:p w:rsidRPr="00800667" w:rsidR="00D802B3" w:rsidP="00800667" w:rsidRDefault="00D802B3" w14:paraId="000000CC" w14:textId="77777777">
      <w:pPr>
        <w:pBdr>
          <w:top w:val="nil"/>
          <w:left w:val="nil"/>
          <w:bottom w:val="nil"/>
          <w:right w:val="nil"/>
          <w:between w:val="nil"/>
        </w:pBdr>
        <w:jc w:val="both"/>
        <w:rPr>
          <w:sz w:val="20"/>
          <w:szCs w:val="20"/>
        </w:rPr>
      </w:pPr>
    </w:p>
    <w:p w:rsidRPr="001A0B7C" w:rsidR="00D802B3" w:rsidP="001A0B7C" w:rsidRDefault="00CC48AC" w14:paraId="000000CD" w14:textId="00E43028">
      <w:pPr>
        <w:pStyle w:val="Prrafodelista"/>
        <w:numPr>
          <w:ilvl w:val="0"/>
          <w:numId w:val="4"/>
        </w:numPr>
        <w:pBdr>
          <w:top w:val="nil"/>
          <w:left w:val="nil"/>
          <w:bottom w:val="nil"/>
          <w:right w:val="nil"/>
          <w:between w:val="nil"/>
        </w:pBdr>
        <w:jc w:val="both"/>
        <w:rPr>
          <w:b/>
          <w:color w:val="000000"/>
          <w:sz w:val="20"/>
          <w:szCs w:val="20"/>
        </w:rPr>
      </w:pPr>
      <w:r w:rsidRPr="001A0B7C">
        <w:rPr>
          <w:b/>
          <w:color w:val="000000"/>
          <w:sz w:val="20"/>
          <w:szCs w:val="20"/>
        </w:rPr>
        <w:t>Transmisión</w:t>
      </w:r>
    </w:p>
    <w:p w:rsidRPr="00800667" w:rsidR="00D802B3" w:rsidP="00800667" w:rsidRDefault="00CC48AC" w14:paraId="000000CE" w14:textId="77777777">
      <w:pPr>
        <w:pBdr>
          <w:top w:val="nil"/>
          <w:left w:val="nil"/>
          <w:bottom w:val="nil"/>
          <w:right w:val="nil"/>
          <w:between w:val="nil"/>
        </w:pBdr>
        <w:jc w:val="both"/>
        <w:rPr>
          <w:b/>
          <w:sz w:val="20"/>
          <w:szCs w:val="20"/>
        </w:rPr>
      </w:pPr>
      <w:commentRangeStart w:id="11"/>
      <w:r w:rsidRPr="00800667">
        <w:rPr>
          <w:noProof/>
          <w:sz w:val="20"/>
          <w:szCs w:val="20"/>
        </w:rPr>
        <w:drawing>
          <wp:anchor distT="114300" distB="114300" distL="114300" distR="114300" simplePos="0" relativeHeight="251662336" behindDoc="0" locked="0" layoutInCell="1" hidden="0" allowOverlap="1" wp14:anchorId="1DA4EE25" wp14:editId="07777777">
            <wp:simplePos x="0" y="0"/>
            <wp:positionH relativeFrom="column">
              <wp:posOffset>1</wp:posOffset>
            </wp:positionH>
            <wp:positionV relativeFrom="paragraph">
              <wp:posOffset>196518</wp:posOffset>
            </wp:positionV>
            <wp:extent cx="3058478" cy="2041718"/>
            <wp:effectExtent l="0" t="0" r="0" b="0"/>
            <wp:wrapSquare wrapText="bothSides" distT="114300" distB="114300" distL="114300" distR="114300"/>
            <wp:docPr id="1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058478" cy="2041718"/>
                    </a:xfrm>
                    <a:prstGeom prst="rect">
                      <a:avLst/>
                    </a:prstGeom>
                    <a:ln/>
                  </pic:spPr>
                </pic:pic>
              </a:graphicData>
            </a:graphic>
          </wp:anchor>
        </w:drawing>
      </w:r>
      <w:commentRangeEnd w:id="11"/>
      <w:r w:rsidR="009959D8">
        <w:rPr>
          <w:rStyle w:val="Refdecomentario"/>
        </w:rPr>
        <w:commentReference w:id="11"/>
      </w:r>
    </w:p>
    <w:p w:rsidRPr="00800667" w:rsidR="00D802B3" w:rsidP="00800667" w:rsidRDefault="00CC48AC" w14:paraId="000000CF" w14:textId="77777777">
      <w:pPr>
        <w:pBdr>
          <w:top w:val="nil"/>
          <w:left w:val="nil"/>
          <w:bottom w:val="nil"/>
          <w:right w:val="nil"/>
          <w:between w:val="nil"/>
        </w:pBdr>
        <w:jc w:val="both"/>
        <w:rPr>
          <w:sz w:val="20"/>
          <w:szCs w:val="20"/>
        </w:rPr>
      </w:pPr>
      <w:r w:rsidRPr="00800667">
        <w:rPr>
          <w:sz w:val="20"/>
          <w:szCs w:val="20"/>
        </w:rPr>
        <w:t>Esta actividad consiste en el transporte de energía eléctrica a través del conjunto de líneas, con sus correspondientes módulos de conexión (Sistema de Transmisión Nacional – STN), que operan a tensiones iguales o superiores a 220 kV, o a través de redes regionales o interregionales de transmisión a</w:t>
      </w:r>
    </w:p>
    <w:p w:rsidRPr="00800667" w:rsidR="00D802B3" w:rsidP="00800667" w:rsidRDefault="00CC48AC" w14:paraId="000000D0" w14:textId="77777777">
      <w:pPr>
        <w:pBdr>
          <w:top w:val="nil"/>
          <w:left w:val="nil"/>
          <w:bottom w:val="nil"/>
          <w:right w:val="nil"/>
          <w:between w:val="nil"/>
        </w:pBdr>
        <w:jc w:val="both"/>
        <w:rPr>
          <w:sz w:val="20"/>
          <w:szCs w:val="20"/>
        </w:rPr>
      </w:pPr>
      <w:r w:rsidRPr="00800667">
        <w:rPr>
          <w:sz w:val="20"/>
          <w:szCs w:val="20"/>
        </w:rPr>
        <w:t xml:space="preserve">tensiones inferiores. Es remunerada según una metodología de costos índices, independientemente de su uso. </w:t>
      </w:r>
    </w:p>
    <w:p w:rsidRPr="00800667" w:rsidR="00D802B3" w:rsidP="00800667" w:rsidRDefault="00D802B3" w14:paraId="000000D1" w14:textId="77777777">
      <w:pPr>
        <w:pBdr>
          <w:top w:val="nil"/>
          <w:left w:val="nil"/>
          <w:bottom w:val="nil"/>
          <w:right w:val="nil"/>
          <w:between w:val="nil"/>
        </w:pBdr>
        <w:jc w:val="both"/>
        <w:rPr>
          <w:sz w:val="20"/>
          <w:szCs w:val="20"/>
        </w:rPr>
      </w:pPr>
    </w:p>
    <w:p w:rsidRPr="00800667" w:rsidR="00D802B3" w:rsidP="00800667" w:rsidRDefault="00CC48AC" w14:paraId="000000D2" w14:textId="77777777">
      <w:pPr>
        <w:pBdr>
          <w:top w:val="nil"/>
          <w:left w:val="nil"/>
          <w:bottom w:val="nil"/>
          <w:right w:val="nil"/>
          <w:between w:val="nil"/>
        </w:pBdr>
        <w:jc w:val="both"/>
        <w:rPr>
          <w:sz w:val="20"/>
          <w:szCs w:val="20"/>
        </w:rPr>
      </w:pPr>
      <w:r w:rsidRPr="00800667">
        <w:rPr>
          <w:sz w:val="20"/>
          <w:szCs w:val="20"/>
        </w:rPr>
        <w:t>Los nuevos proyectos del STN desde 1999 se construyen por empresas que ganen al cumplir las condiciones técnicas, económicas y financieras al presentar el menor precio en las convocatorias públicas que adelante la Unidad de Planeación Minero Energética (UPME).</w:t>
      </w:r>
    </w:p>
    <w:p w:rsidRPr="00800667" w:rsidR="00D802B3" w:rsidP="00800667" w:rsidRDefault="00D802B3" w14:paraId="000000D3" w14:textId="77777777">
      <w:pPr>
        <w:pBdr>
          <w:top w:val="nil"/>
          <w:left w:val="nil"/>
          <w:bottom w:val="nil"/>
          <w:right w:val="nil"/>
          <w:between w:val="nil"/>
        </w:pBdr>
        <w:jc w:val="both"/>
        <w:rPr>
          <w:sz w:val="20"/>
          <w:szCs w:val="20"/>
        </w:rPr>
      </w:pPr>
    </w:p>
    <w:p w:rsidRPr="00800667" w:rsidR="00D802B3" w:rsidP="00800667" w:rsidRDefault="00CC48AC" w14:paraId="000000D4" w14:textId="77777777">
      <w:pPr>
        <w:pBdr>
          <w:top w:val="nil"/>
          <w:left w:val="nil"/>
          <w:bottom w:val="nil"/>
          <w:right w:val="nil"/>
          <w:between w:val="nil"/>
        </w:pBdr>
        <w:jc w:val="both"/>
        <w:rPr>
          <w:sz w:val="20"/>
          <w:szCs w:val="20"/>
        </w:rPr>
      </w:pPr>
      <w:r w:rsidRPr="00800667">
        <w:rPr>
          <w:sz w:val="20"/>
          <w:szCs w:val="20"/>
        </w:rPr>
        <w:t>El Sistema de Transmisión Colombiano (STN) se divide en cinco subsistemas:</w:t>
      </w:r>
    </w:p>
    <w:p w:rsidRPr="00800667" w:rsidR="00D802B3" w:rsidP="00800667" w:rsidRDefault="00CC48AC" w14:paraId="000000D5" w14:textId="77777777">
      <w:pPr>
        <w:numPr>
          <w:ilvl w:val="0"/>
          <w:numId w:val="2"/>
        </w:numPr>
        <w:pBdr>
          <w:top w:val="nil"/>
          <w:left w:val="nil"/>
          <w:bottom w:val="nil"/>
          <w:right w:val="nil"/>
          <w:between w:val="nil"/>
        </w:pBdr>
        <w:jc w:val="both"/>
        <w:rPr>
          <w:sz w:val="20"/>
          <w:szCs w:val="20"/>
        </w:rPr>
      </w:pPr>
      <w:r w:rsidRPr="00800667">
        <w:rPr>
          <w:sz w:val="20"/>
          <w:szCs w:val="20"/>
        </w:rPr>
        <w:t>Sistema Central que alimenta la región de Bogotá, reconocido como el mayor mercado de energía del país.</w:t>
      </w:r>
    </w:p>
    <w:p w:rsidRPr="00800667" w:rsidR="00D802B3" w:rsidP="00800667" w:rsidRDefault="00CC48AC" w14:paraId="000000D6" w14:textId="77777777">
      <w:pPr>
        <w:numPr>
          <w:ilvl w:val="0"/>
          <w:numId w:val="2"/>
        </w:numPr>
        <w:pBdr>
          <w:top w:val="nil"/>
          <w:left w:val="nil"/>
          <w:bottom w:val="nil"/>
          <w:right w:val="nil"/>
          <w:between w:val="nil"/>
        </w:pBdr>
        <w:jc w:val="both"/>
        <w:rPr>
          <w:sz w:val="20"/>
          <w:szCs w:val="20"/>
        </w:rPr>
      </w:pPr>
      <w:r w:rsidRPr="00800667">
        <w:rPr>
          <w:sz w:val="20"/>
          <w:szCs w:val="20"/>
        </w:rPr>
        <w:t>Sistema Oeste que alimenta el segundo mayor mercado conformado por la región de Antioquia</w:t>
      </w:r>
    </w:p>
    <w:p w:rsidRPr="00800667" w:rsidR="00D802B3" w:rsidP="00800667" w:rsidRDefault="00CC48AC" w14:paraId="000000D7" w14:textId="77777777">
      <w:pPr>
        <w:numPr>
          <w:ilvl w:val="0"/>
          <w:numId w:val="2"/>
        </w:numPr>
        <w:pBdr>
          <w:top w:val="nil"/>
          <w:left w:val="nil"/>
          <w:bottom w:val="nil"/>
          <w:right w:val="nil"/>
          <w:between w:val="nil"/>
        </w:pBdr>
        <w:jc w:val="both"/>
        <w:rPr>
          <w:sz w:val="20"/>
          <w:szCs w:val="20"/>
        </w:rPr>
      </w:pPr>
      <w:r w:rsidRPr="00800667">
        <w:rPr>
          <w:sz w:val="20"/>
          <w:szCs w:val="20"/>
        </w:rPr>
        <w:t xml:space="preserve">Sistema Sur. </w:t>
      </w:r>
    </w:p>
    <w:p w:rsidRPr="00800667" w:rsidR="00D802B3" w:rsidP="00800667" w:rsidRDefault="00CC48AC" w14:paraId="000000D8" w14:textId="77777777">
      <w:pPr>
        <w:numPr>
          <w:ilvl w:val="0"/>
          <w:numId w:val="2"/>
        </w:numPr>
        <w:pBdr>
          <w:top w:val="nil"/>
          <w:left w:val="nil"/>
          <w:bottom w:val="nil"/>
          <w:right w:val="nil"/>
          <w:between w:val="nil"/>
        </w:pBdr>
        <w:jc w:val="both"/>
        <w:rPr>
          <w:sz w:val="20"/>
          <w:szCs w:val="20"/>
        </w:rPr>
      </w:pPr>
      <w:r w:rsidRPr="00800667">
        <w:rPr>
          <w:sz w:val="20"/>
          <w:szCs w:val="20"/>
        </w:rPr>
        <w:t>Sistema Noroeste.</w:t>
      </w:r>
    </w:p>
    <w:p w:rsidRPr="00800667" w:rsidR="00D802B3" w:rsidP="00800667" w:rsidRDefault="00CC48AC" w14:paraId="000000D9" w14:textId="77777777">
      <w:pPr>
        <w:numPr>
          <w:ilvl w:val="0"/>
          <w:numId w:val="2"/>
        </w:numPr>
        <w:pBdr>
          <w:top w:val="nil"/>
          <w:left w:val="nil"/>
          <w:bottom w:val="nil"/>
          <w:right w:val="nil"/>
          <w:between w:val="nil"/>
        </w:pBdr>
        <w:jc w:val="both"/>
        <w:rPr>
          <w:sz w:val="20"/>
          <w:szCs w:val="20"/>
        </w:rPr>
      </w:pPr>
      <w:r w:rsidRPr="00800667">
        <w:rPr>
          <w:sz w:val="20"/>
          <w:szCs w:val="20"/>
        </w:rPr>
        <w:t>Sistema Nordeste.</w:t>
      </w:r>
    </w:p>
    <w:p w:rsidRPr="00800667" w:rsidR="00D802B3" w:rsidP="00800667" w:rsidRDefault="00D802B3" w14:paraId="000000DA" w14:textId="77777777">
      <w:pPr>
        <w:pBdr>
          <w:top w:val="nil"/>
          <w:left w:val="nil"/>
          <w:bottom w:val="nil"/>
          <w:right w:val="nil"/>
          <w:between w:val="nil"/>
        </w:pBdr>
        <w:jc w:val="both"/>
        <w:rPr>
          <w:sz w:val="20"/>
          <w:szCs w:val="20"/>
        </w:rPr>
      </w:pPr>
    </w:p>
    <w:p w:rsidRPr="00800667" w:rsidR="00D802B3" w:rsidP="00800667" w:rsidRDefault="00D802B3" w14:paraId="000000DD" w14:textId="77777777">
      <w:pPr>
        <w:pBdr>
          <w:top w:val="nil"/>
          <w:left w:val="nil"/>
          <w:bottom w:val="nil"/>
          <w:right w:val="nil"/>
          <w:between w:val="nil"/>
        </w:pBdr>
        <w:jc w:val="both"/>
        <w:rPr>
          <w:sz w:val="20"/>
          <w:szCs w:val="20"/>
        </w:rPr>
      </w:pPr>
    </w:p>
    <w:p w:rsidRPr="00800667" w:rsidR="00D802B3" w:rsidP="00800667" w:rsidRDefault="00D802B3" w14:paraId="000000DE" w14:textId="77777777">
      <w:pPr>
        <w:pBdr>
          <w:top w:val="nil"/>
          <w:left w:val="nil"/>
          <w:bottom w:val="nil"/>
          <w:right w:val="nil"/>
          <w:between w:val="nil"/>
        </w:pBdr>
        <w:jc w:val="both"/>
        <w:rPr>
          <w:b/>
          <w:sz w:val="20"/>
          <w:szCs w:val="20"/>
        </w:rPr>
      </w:pPr>
    </w:p>
    <w:p w:rsidRPr="001A0B7C" w:rsidR="00D802B3" w:rsidP="001A0B7C" w:rsidRDefault="009959D8" w14:paraId="000000DF" w14:textId="5CB6668F">
      <w:pPr>
        <w:pStyle w:val="Prrafodelista"/>
        <w:numPr>
          <w:ilvl w:val="0"/>
          <w:numId w:val="4"/>
        </w:numPr>
        <w:pBdr>
          <w:top w:val="nil"/>
          <w:left w:val="nil"/>
          <w:bottom w:val="nil"/>
          <w:right w:val="nil"/>
          <w:between w:val="nil"/>
        </w:pBdr>
        <w:jc w:val="both"/>
        <w:rPr>
          <w:b/>
          <w:color w:val="000000"/>
          <w:sz w:val="20"/>
          <w:szCs w:val="20"/>
        </w:rPr>
      </w:pPr>
      <w:r w:rsidRPr="001A0B7C">
        <w:rPr>
          <w:b/>
          <w:sz w:val="20"/>
          <w:szCs w:val="20"/>
        </w:rPr>
        <w:t>Distribución</w:t>
      </w:r>
    </w:p>
    <w:p w:rsidRPr="00800667" w:rsidR="00D802B3" w:rsidP="00800667" w:rsidRDefault="00D802B3" w14:paraId="000000E0" w14:textId="77777777">
      <w:pPr>
        <w:pBdr>
          <w:top w:val="nil"/>
          <w:left w:val="nil"/>
          <w:bottom w:val="nil"/>
          <w:right w:val="nil"/>
          <w:between w:val="nil"/>
        </w:pBdr>
        <w:jc w:val="both"/>
        <w:rPr>
          <w:b/>
          <w:sz w:val="20"/>
          <w:szCs w:val="20"/>
        </w:rPr>
      </w:pPr>
    </w:p>
    <w:p w:rsidRPr="00800667" w:rsidR="00D802B3" w:rsidP="00800667" w:rsidRDefault="00CC48AC" w14:paraId="000000E1" w14:textId="77777777">
      <w:pPr>
        <w:jc w:val="both"/>
        <w:rPr>
          <w:b/>
          <w:sz w:val="20"/>
          <w:szCs w:val="20"/>
        </w:rPr>
      </w:pPr>
      <w:r w:rsidRPr="00800667">
        <w:rPr>
          <w:sz w:val="20"/>
          <w:szCs w:val="20"/>
        </w:rPr>
        <w:t>Esta actividad consiste en transportar energía eléctrica a través de un conjunto de líneas y subestaciones, con sus equipos asociados, que operan a tensiones menores de 220 kV que no pertenecen a un sistema de transmisión regional por estar dedicadas al servicio de un sistema de distribución municipal, distrital o local.</w:t>
      </w:r>
    </w:p>
    <w:p w:rsidRPr="00800667" w:rsidR="00D802B3" w:rsidP="00800667" w:rsidRDefault="00D802B3" w14:paraId="000000E2" w14:textId="77777777">
      <w:pPr>
        <w:jc w:val="both"/>
        <w:rPr>
          <w:sz w:val="20"/>
          <w:szCs w:val="20"/>
        </w:rPr>
      </w:pPr>
    </w:p>
    <w:p w:rsidRPr="00800667" w:rsidR="00D802B3" w:rsidP="00800667" w:rsidRDefault="00CC48AC" w14:paraId="000000E3" w14:textId="77777777">
      <w:pPr>
        <w:jc w:val="both"/>
        <w:rPr>
          <w:sz w:val="20"/>
          <w:szCs w:val="20"/>
        </w:rPr>
      </w:pPr>
      <w:r w:rsidRPr="00800667">
        <w:rPr>
          <w:sz w:val="20"/>
          <w:szCs w:val="20"/>
        </w:rPr>
        <w:t>La infraestructura asociada con la actividad de distribución consiste básicamente de líneas y subestaciones, clasificadas de acuerdo con los siguientes niveles de operación:</w:t>
      </w:r>
      <w:commentRangeStart w:id="12"/>
      <w:r w:rsidRPr="00800667">
        <w:rPr>
          <w:noProof/>
          <w:sz w:val="20"/>
          <w:szCs w:val="20"/>
        </w:rPr>
        <w:drawing>
          <wp:anchor distT="114300" distB="114300" distL="114300" distR="114300" simplePos="0" relativeHeight="251663360" behindDoc="0" locked="0" layoutInCell="1" hidden="0" allowOverlap="1" wp14:anchorId="2DFC675B" wp14:editId="07777777">
            <wp:simplePos x="0" y="0"/>
            <wp:positionH relativeFrom="column">
              <wp:posOffset>1</wp:posOffset>
            </wp:positionH>
            <wp:positionV relativeFrom="paragraph">
              <wp:posOffset>114300</wp:posOffset>
            </wp:positionV>
            <wp:extent cx="3366357" cy="2239328"/>
            <wp:effectExtent l="0" t="0" r="0" b="0"/>
            <wp:wrapSquare wrapText="bothSides" distT="114300" distB="114300" distL="114300" distR="114300"/>
            <wp:docPr id="1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3366357" cy="2239328"/>
                    </a:xfrm>
                    <a:prstGeom prst="rect">
                      <a:avLst/>
                    </a:prstGeom>
                    <a:ln/>
                  </pic:spPr>
                </pic:pic>
              </a:graphicData>
            </a:graphic>
          </wp:anchor>
        </w:drawing>
      </w:r>
      <w:commentRangeEnd w:id="12"/>
      <w:r w:rsidR="009959D8">
        <w:rPr>
          <w:rStyle w:val="Refdecomentario"/>
        </w:rPr>
        <w:commentReference w:id="12"/>
      </w:r>
    </w:p>
    <w:p w:rsidRPr="00800667" w:rsidR="00D802B3" w:rsidP="00800667" w:rsidRDefault="00D802B3" w14:paraId="000000E4" w14:textId="77777777">
      <w:pPr>
        <w:jc w:val="both"/>
        <w:rPr>
          <w:sz w:val="20"/>
          <w:szCs w:val="20"/>
        </w:rPr>
      </w:pPr>
    </w:p>
    <w:p w:rsidRPr="00800667" w:rsidR="00D802B3" w:rsidP="00800667" w:rsidRDefault="00CC48AC" w14:paraId="000000E5" w14:textId="77777777">
      <w:pPr>
        <w:jc w:val="both"/>
        <w:rPr>
          <w:sz w:val="20"/>
          <w:szCs w:val="20"/>
        </w:rPr>
      </w:pPr>
      <w:r w:rsidRPr="00800667">
        <w:rPr>
          <w:sz w:val="20"/>
          <w:szCs w:val="20"/>
        </w:rPr>
        <w:t>Nivel 4: Sistemas con tensión nominal mayor o igual a 57,5 kV y menor a 220 kV.</w:t>
      </w:r>
    </w:p>
    <w:p w:rsidRPr="00800667" w:rsidR="00D802B3" w:rsidP="00800667" w:rsidRDefault="00CC48AC" w14:paraId="000000E6" w14:textId="77777777">
      <w:pPr>
        <w:jc w:val="both"/>
        <w:rPr>
          <w:sz w:val="20"/>
          <w:szCs w:val="20"/>
        </w:rPr>
      </w:pPr>
      <w:r w:rsidRPr="00800667">
        <w:rPr>
          <w:sz w:val="20"/>
          <w:szCs w:val="20"/>
        </w:rPr>
        <w:t>Nivel 3: Sistemas con tensión nominal mayor o igual a 30 kV y menor de 57,5 kV.</w:t>
      </w:r>
    </w:p>
    <w:p w:rsidRPr="00800667" w:rsidR="00D802B3" w:rsidP="00800667" w:rsidRDefault="00CC48AC" w14:paraId="000000E7" w14:textId="77777777">
      <w:pPr>
        <w:jc w:val="both"/>
        <w:rPr>
          <w:sz w:val="20"/>
          <w:szCs w:val="20"/>
        </w:rPr>
      </w:pPr>
      <w:r w:rsidRPr="00800667">
        <w:rPr>
          <w:sz w:val="20"/>
          <w:szCs w:val="20"/>
        </w:rPr>
        <w:t>Nivel 2: Sistemas con tensión nominal mayor o igual a 1 kV y menor de 30 kV.</w:t>
      </w:r>
    </w:p>
    <w:p w:rsidRPr="00800667" w:rsidR="00D802B3" w:rsidP="00800667" w:rsidRDefault="00CC48AC" w14:paraId="000000E8" w14:textId="77777777">
      <w:pPr>
        <w:jc w:val="both"/>
        <w:rPr>
          <w:b/>
          <w:sz w:val="20"/>
          <w:szCs w:val="20"/>
        </w:rPr>
      </w:pPr>
      <w:r w:rsidRPr="00800667">
        <w:rPr>
          <w:sz w:val="20"/>
          <w:szCs w:val="20"/>
        </w:rPr>
        <w:t>Nivel 1: Sistemas con tensión nominal menor a 1 kV.</w:t>
      </w:r>
    </w:p>
    <w:p w:rsidRPr="00800667" w:rsidR="00D802B3" w:rsidP="00800667" w:rsidRDefault="00D802B3" w14:paraId="000000E9" w14:textId="77777777">
      <w:pPr>
        <w:pBdr>
          <w:top w:val="nil"/>
          <w:left w:val="nil"/>
          <w:bottom w:val="nil"/>
          <w:right w:val="nil"/>
          <w:between w:val="nil"/>
        </w:pBdr>
        <w:jc w:val="both"/>
        <w:rPr>
          <w:b/>
          <w:sz w:val="20"/>
          <w:szCs w:val="20"/>
        </w:rPr>
      </w:pPr>
    </w:p>
    <w:p w:rsidRPr="00800667" w:rsidR="00D802B3" w:rsidP="00800667" w:rsidRDefault="00D802B3" w14:paraId="000000EA" w14:textId="77777777">
      <w:pPr>
        <w:pBdr>
          <w:top w:val="nil"/>
          <w:left w:val="nil"/>
          <w:bottom w:val="nil"/>
          <w:right w:val="nil"/>
          <w:between w:val="nil"/>
        </w:pBdr>
        <w:jc w:val="both"/>
        <w:rPr>
          <w:sz w:val="20"/>
          <w:szCs w:val="20"/>
        </w:rPr>
      </w:pPr>
    </w:p>
    <w:p w:rsidRPr="00800667" w:rsidR="00D802B3" w:rsidP="00800667" w:rsidRDefault="00D802B3" w14:paraId="000000EF" w14:textId="77777777">
      <w:pPr>
        <w:pBdr>
          <w:top w:val="nil"/>
          <w:left w:val="nil"/>
          <w:bottom w:val="nil"/>
          <w:right w:val="nil"/>
          <w:between w:val="nil"/>
        </w:pBdr>
        <w:jc w:val="both"/>
        <w:rPr>
          <w:b/>
          <w:sz w:val="20"/>
          <w:szCs w:val="20"/>
        </w:rPr>
      </w:pPr>
    </w:p>
    <w:tbl>
      <w:tblPr>
        <w:tblStyle w:val="aff1"/>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800667" w:rsidR="00D802B3" w14:paraId="707A18E2" w14:textId="77777777">
        <w:tc>
          <w:tcPr>
            <w:tcW w:w="9972" w:type="dxa"/>
            <w:shd w:val="clear" w:color="auto" w:fill="auto"/>
            <w:tcMar>
              <w:top w:w="100" w:type="dxa"/>
              <w:left w:w="100" w:type="dxa"/>
              <w:bottom w:w="100" w:type="dxa"/>
              <w:right w:w="100" w:type="dxa"/>
            </w:tcMar>
          </w:tcPr>
          <w:p w:rsidRPr="00800667" w:rsidR="00D802B3" w:rsidP="00800667" w:rsidRDefault="00CC48AC" w14:paraId="000000F0" w14:textId="77777777">
            <w:pPr>
              <w:jc w:val="both"/>
              <w:rPr>
                <w:sz w:val="20"/>
                <w:szCs w:val="20"/>
              </w:rPr>
            </w:pPr>
            <w:r w:rsidRPr="00800667">
              <w:rPr>
                <w:sz w:val="20"/>
                <w:szCs w:val="20"/>
              </w:rPr>
              <w:t>En el siguiente video podrás descubrir las diferencias entre una red de transmisión y distribución:</w:t>
            </w:r>
          </w:p>
          <w:p w:rsidRPr="00800667" w:rsidR="00D802B3" w:rsidP="00800667" w:rsidRDefault="00EF50F0" w14:paraId="000000F1" w14:textId="77777777">
            <w:pPr>
              <w:jc w:val="both"/>
              <w:rPr>
                <w:sz w:val="20"/>
                <w:szCs w:val="20"/>
              </w:rPr>
            </w:pPr>
            <w:hyperlink r:id="rId33">
              <w:r w:rsidRPr="00800667" w:rsidR="00CC48AC">
                <w:rPr>
                  <w:color w:val="1155CC"/>
                  <w:sz w:val="20"/>
                  <w:szCs w:val="20"/>
                  <w:u w:val="single"/>
                </w:rPr>
                <w:t>https://www.youtube.com/watch?v=tlQNRJxpvxU&amp;t=</w:t>
              </w:r>
            </w:hyperlink>
            <w:sdt>
              <w:sdtPr>
                <w:rPr>
                  <w:sz w:val="20"/>
                  <w:szCs w:val="20"/>
                </w:rPr>
                <w:tag w:val="goog_rdk_11"/>
                <w:id w:val="-1587229462"/>
              </w:sdtPr>
              <w:sdtEndPr/>
              <w:sdtContent>
                <w:commentRangeStart w:id="13"/>
              </w:sdtContent>
            </w:sdt>
            <w:hyperlink r:id="rId34">
              <w:r w:rsidRPr="00800667" w:rsidR="00CC48AC">
                <w:rPr>
                  <w:color w:val="1155CC"/>
                  <w:sz w:val="20"/>
                  <w:szCs w:val="20"/>
                  <w:u w:val="single"/>
                </w:rPr>
                <w:t>63s</w:t>
              </w:r>
            </w:hyperlink>
            <w:commentRangeEnd w:id="13"/>
            <w:r w:rsidRPr="00800667" w:rsidR="00CC48AC">
              <w:rPr>
                <w:sz w:val="20"/>
                <w:szCs w:val="20"/>
              </w:rPr>
              <w:commentReference w:id="13"/>
            </w:r>
          </w:p>
        </w:tc>
      </w:tr>
    </w:tbl>
    <w:p w:rsidRPr="00800667" w:rsidR="00D802B3" w:rsidP="00800667" w:rsidRDefault="00D802B3" w14:paraId="000000F2" w14:textId="77777777">
      <w:pPr>
        <w:pBdr>
          <w:top w:val="nil"/>
          <w:left w:val="nil"/>
          <w:bottom w:val="nil"/>
          <w:right w:val="nil"/>
          <w:between w:val="nil"/>
        </w:pBdr>
        <w:jc w:val="both"/>
        <w:rPr>
          <w:b/>
          <w:sz w:val="20"/>
          <w:szCs w:val="20"/>
        </w:rPr>
      </w:pPr>
    </w:p>
    <w:p w:rsidRPr="00800667" w:rsidR="00D802B3" w:rsidP="00800667" w:rsidRDefault="00D802B3" w14:paraId="000000F3" w14:textId="77777777">
      <w:pPr>
        <w:pBdr>
          <w:top w:val="nil"/>
          <w:left w:val="nil"/>
          <w:bottom w:val="nil"/>
          <w:right w:val="nil"/>
          <w:between w:val="nil"/>
        </w:pBdr>
        <w:jc w:val="both"/>
        <w:rPr>
          <w:b/>
          <w:sz w:val="20"/>
          <w:szCs w:val="20"/>
        </w:rPr>
      </w:pPr>
    </w:p>
    <w:p w:rsidRPr="00800667" w:rsidR="00D802B3" w:rsidP="00800667" w:rsidRDefault="00D802B3" w14:paraId="000000F4" w14:textId="77777777">
      <w:pPr>
        <w:pBdr>
          <w:top w:val="nil"/>
          <w:left w:val="nil"/>
          <w:bottom w:val="nil"/>
          <w:right w:val="nil"/>
          <w:between w:val="nil"/>
        </w:pBdr>
        <w:jc w:val="both"/>
        <w:rPr>
          <w:b/>
          <w:sz w:val="20"/>
          <w:szCs w:val="20"/>
        </w:rPr>
      </w:pPr>
    </w:p>
    <w:p w:rsidRPr="001A0B7C" w:rsidR="00D802B3" w:rsidP="001A0B7C" w:rsidRDefault="009959D8" w14:paraId="000000F5" w14:textId="1FF10D0C">
      <w:pPr>
        <w:pStyle w:val="Prrafodelista"/>
        <w:numPr>
          <w:ilvl w:val="0"/>
          <w:numId w:val="4"/>
        </w:numPr>
        <w:pBdr>
          <w:top w:val="nil"/>
          <w:left w:val="nil"/>
          <w:bottom w:val="nil"/>
          <w:right w:val="nil"/>
          <w:between w:val="nil"/>
        </w:pBdr>
        <w:jc w:val="both"/>
        <w:rPr>
          <w:b/>
          <w:color w:val="000000"/>
          <w:sz w:val="20"/>
          <w:szCs w:val="20"/>
        </w:rPr>
      </w:pPr>
      <w:r w:rsidRPr="001A0B7C">
        <w:rPr>
          <w:b/>
          <w:sz w:val="20"/>
          <w:szCs w:val="20"/>
        </w:rPr>
        <w:t>Comercialización</w:t>
      </w:r>
    </w:p>
    <w:p w:rsidRPr="00800667" w:rsidR="00D802B3" w:rsidP="00800667" w:rsidRDefault="00D802B3" w14:paraId="000000F6" w14:textId="77777777">
      <w:pPr>
        <w:pBdr>
          <w:top w:val="nil"/>
          <w:left w:val="nil"/>
          <w:bottom w:val="nil"/>
          <w:right w:val="nil"/>
          <w:between w:val="nil"/>
        </w:pBdr>
        <w:jc w:val="both"/>
        <w:rPr>
          <w:sz w:val="20"/>
          <w:szCs w:val="20"/>
        </w:rPr>
      </w:pPr>
    </w:p>
    <w:p w:rsidRPr="00800667" w:rsidR="00D802B3" w:rsidP="00800667" w:rsidRDefault="00CC48AC" w14:paraId="000000F7" w14:textId="77777777">
      <w:pPr>
        <w:pBdr>
          <w:top w:val="nil"/>
          <w:left w:val="nil"/>
          <w:bottom w:val="nil"/>
          <w:right w:val="nil"/>
          <w:between w:val="nil"/>
        </w:pBdr>
        <w:jc w:val="both"/>
        <w:rPr>
          <w:sz w:val="20"/>
          <w:szCs w:val="20"/>
        </w:rPr>
      </w:pPr>
      <w:r w:rsidRPr="00800667">
        <w:rPr>
          <w:sz w:val="20"/>
          <w:szCs w:val="20"/>
        </w:rPr>
        <w:t>Esta actividad consiste en la compra de energía eléctrica en el mercado mayorista y su venta en el mismo mercado o a los usuarios finales, regulados o no regulados, bien sea que desarrolle esa actividad en forma exclusiva o combinada con otras actividades del Sector Eléctrico, diferente de transmisión.</w:t>
      </w:r>
    </w:p>
    <w:p w:rsidRPr="00800667" w:rsidR="00D802B3" w:rsidP="00800667" w:rsidRDefault="00D802B3" w14:paraId="000000F8" w14:textId="77777777">
      <w:pPr>
        <w:pBdr>
          <w:top w:val="nil"/>
          <w:left w:val="nil"/>
          <w:bottom w:val="nil"/>
          <w:right w:val="nil"/>
          <w:between w:val="nil"/>
        </w:pBdr>
        <w:jc w:val="both"/>
        <w:rPr>
          <w:sz w:val="20"/>
          <w:szCs w:val="20"/>
        </w:rPr>
      </w:pPr>
    </w:p>
    <w:p w:rsidRPr="00800667" w:rsidR="00D802B3" w:rsidP="00800667" w:rsidRDefault="00CC48AC" w14:paraId="000000F9" w14:textId="77777777">
      <w:pPr>
        <w:pBdr>
          <w:top w:val="nil"/>
          <w:left w:val="nil"/>
          <w:bottom w:val="nil"/>
          <w:right w:val="nil"/>
          <w:between w:val="nil"/>
        </w:pBdr>
        <w:jc w:val="both"/>
        <w:rPr>
          <w:sz w:val="20"/>
          <w:szCs w:val="20"/>
        </w:rPr>
      </w:pPr>
      <w:r w:rsidRPr="00800667">
        <w:rPr>
          <w:sz w:val="20"/>
          <w:szCs w:val="20"/>
        </w:rPr>
        <w:t>Los comercializadores son aquellos agentes que básicamente prestan un servicio de intermediación entre los usuarios finales de energía y los agentes que generan, transmiten y distribuyen electricidad.</w:t>
      </w:r>
    </w:p>
    <w:p w:rsidRPr="00800667" w:rsidR="00D802B3" w:rsidP="00800667" w:rsidRDefault="00D802B3" w14:paraId="000000FA" w14:textId="77777777">
      <w:pPr>
        <w:pBdr>
          <w:top w:val="nil"/>
          <w:left w:val="nil"/>
          <w:bottom w:val="nil"/>
          <w:right w:val="nil"/>
          <w:between w:val="nil"/>
        </w:pBdr>
        <w:jc w:val="both"/>
        <w:rPr>
          <w:sz w:val="20"/>
          <w:szCs w:val="20"/>
        </w:rPr>
      </w:pPr>
    </w:p>
    <w:p w:rsidRPr="00800667" w:rsidR="00D802B3" w:rsidP="00800667" w:rsidRDefault="009959D8" w14:paraId="000000FB" w14:textId="14F2AD40">
      <w:pPr>
        <w:pBdr>
          <w:top w:val="nil"/>
          <w:left w:val="nil"/>
          <w:bottom w:val="nil"/>
          <w:right w:val="nil"/>
          <w:between w:val="nil"/>
        </w:pBdr>
        <w:jc w:val="both"/>
        <w:rPr>
          <w:sz w:val="20"/>
          <w:szCs w:val="20"/>
        </w:rPr>
      </w:pPr>
      <w:r>
        <w:rPr>
          <w:sz w:val="20"/>
          <w:szCs w:val="20"/>
        </w:rPr>
        <w:lastRenderedPageBreak/>
        <w:t>Si observa</w:t>
      </w:r>
      <w:r w:rsidRPr="00800667" w:rsidR="00CC48AC">
        <w:rPr>
          <w:sz w:val="20"/>
          <w:szCs w:val="20"/>
        </w:rPr>
        <w:t xml:space="preserve"> la factu</w:t>
      </w:r>
      <w:r>
        <w:rPr>
          <w:sz w:val="20"/>
          <w:szCs w:val="20"/>
        </w:rPr>
        <w:t>ra de electricidad que llega a su hogar, podrá</w:t>
      </w:r>
      <w:r w:rsidRPr="00800667" w:rsidR="00CC48AC">
        <w:rPr>
          <w:sz w:val="20"/>
          <w:szCs w:val="20"/>
        </w:rPr>
        <w:t xml:space="preserve"> descubrir el nombre de l</w:t>
      </w:r>
      <w:r>
        <w:rPr>
          <w:sz w:val="20"/>
          <w:szCs w:val="20"/>
        </w:rPr>
        <w:t>a empresa comercializadora que l</w:t>
      </w:r>
      <w:r w:rsidRPr="00800667" w:rsidR="00CC48AC">
        <w:rPr>
          <w:sz w:val="20"/>
          <w:szCs w:val="20"/>
        </w:rPr>
        <w:t xml:space="preserve">e vende la electricidad. </w:t>
      </w:r>
    </w:p>
    <w:p w:rsidRPr="00800667" w:rsidR="00D802B3" w:rsidP="00800667" w:rsidRDefault="00D802B3" w14:paraId="000000FC" w14:textId="77777777">
      <w:pPr>
        <w:pBdr>
          <w:top w:val="nil"/>
          <w:left w:val="nil"/>
          <w:bottom w:val="nil"/>
          <w:right w:val="nil"/>
          <w:between w:val="nil"/>
        </w:pBdr>
        <w:jc w:val="both"/>
        <w:rPr>
          <w:sz w:val="20"/>
          <w:szCs w:val="20"/>
        </w:rPr>
      </w:pPr>
    </w:p>
    <w:p w:rsidRPr="00800667" w:rsidR="00D802B3" w:rsidP="00800667" w:rsidRDefault="00D802B3" w14:paraId="000000FD" w14:textId="77777777">
      <w:pPr>
        <w:pBdr>
          <w:top w:val="nil"/>
          <w:left w:val="nil"/>
          <w:bottom w:val="nil"/>
          <w:right w:val="nil"/>
          <w:between w:val="nil"/>
        </w:pBdr>
        <w:jc w:val="both"/>
        <w:rPr>
          <w:sz w:val="20"/>
          <w:szCs w:val="20"/>
        </w:rPr>
      </w:pPr>
    </w:p>
    <w:p w:rsidRPr="001A0B7C" w:rsidR="00D802B3" w:rsidP="001A0B7C" w:rsidRDefault="009959D8" w14:paraId="000000FF" w14:textId="7D8E4652">
      <w:pPr>
        <w:pStyle w:val="Prrafodelista"/>
        <w:numPr>
          <w:ilvl w:val="0"/>
          <w:numId w:val="4"/>
        </w:numPr>
        <w:pBdr>
          <w:top w:val="nil"/>
          <w:left w:val="nil"/>
          <w:bottom w:val="nil"/>
          <w:right w:val="nil"/>
          <w:between w:val="nil"/>
        </w:pBdr>
        <w:jc w:val="both"/>
        <w:rPr>
          <w:b/>
          <w:color w:val="000000"/>
          <w:sz w:val="20"/>
          <w:szCs w:val="20"/>
        </w:rPr>
      </w:pPr>
      <w:r w:rsidRPr="001A0B7C">
        <w:rPr>
          <w:b/>
          <w:sz w:val="20"/>
          <w:szCs w:val="20"/>
        </w:rPr>
        <w:t>Usuarios</w:t>
      </w:r>
    </w:p>
    <w:p w:rsidRPr="00800667" w:rsidR="00D802B3" w:rsidP="00800667" w:rsidRDefault="00D802B3" w14:paraId="00000100" w14:textId="77777777">
      <w:pPr>
        <w:ind w:left="426"/>
        <w:jc w:val="both"/>
        <w:rPr>
          <w:color w:val="7F7F7F"/>
          <w:sz w:val="20"/>
          <w:szCs w:val="20"/>
        </w:rPr>
      </w:pPr>
    </w:p>
    <w:p w:rsidR="00D802B3" w:rsidP="00800667" w:rsidRDefault="00CC48AC" w14:paraId="00000101" w14:textId="285506CD">
      <w:pPr>
        <w:jc w:val="both"/>
        <w:rPr>
          <w:sz w:val="20"/>
          <w:szCs w:val="20"/>
        </w:rPr>
      </w:pPr>
      <w:r w:rsidRPr="00800667">
        <w:rPr>
          <w:sz w:val="20"/>
          <w:szCs w:val="20"/>
        </w:rPr>
        <w:t>Son los consumidores finales del servicio de energía eléctrica. Los usuarios en Colombia son clasificados en dos grandes grupos, según los niveles de consumo que presenten:</w:t>
      </w:r>
    </w:p>
    <w:p w:rsidR="001A0B7C" w:rsidP="00800667" w:rsidRDefault="001A0B7C" w14:paraId="60F2AE7A" w14:textId="591C6D83">
      <w:pPr>
        <w:jc w:val="both"/>
        <w:rPr>
          <w:sz w:val="20"/>
          <w:szCs w:val="20"/>
        </w:rPr>
      </w:pPr>
    </w:p>
    <w:tbl>
      <w:tblPr>
        <w:tblStyle w:val="Tablaconcuadrcula"/>
        <w:tblW w:w="0" w:type="auto"/>
        <w:tblLook w:val="04A0" w:firstRow="1" w:lastRow="0" w:firstColumn="1" w:lastColumn="0" w:noHBand="0" w:noVBand="1"/>
      </w:tblPr>
      <w:tblGrid>
        <w:gridCol w:w="4981"/>
        <w:gridCol w:w="4981"/>
      </w:tblGrid>
      <w:tr w:rsidR="001A0B7C" w:rsidTr="001A0B7C" w14:paraId="2BC52022" w14:textId="77777777">
        <w:tc>
          <w:tcPr>
            <w:tcW w:w="4981" w:type="dxa"/>
            <w:shd w:val="clear" w:color="auto" w:fill="D6E3BC" w:themeFill="accent3" w:themeFillTint="66"/>
          </w:tcPr>
          <w:p w:rsidR="001A0B7C" w:rsidP="001A0B7C" w:rsidRDefault="001A0B7C" w14:paraId="4CAAD8D8" w14:textId="007AA432">
            <w:pPr>
              <w:spacing w:line="276" w:lineRule="auto"/>
              <w:jc w:val="center"/>
              <w:rPr>
                <w:sz w:val="20"/>
                <w:szCs w:val="20"/>
              </w:rPr>
            </w:pPr>
            <w:r w:rsidRPr="00800667">
              <w:rPr>
                <w:b/>
                <w:sz w:val="20"/>
                <w:szCs w:val="20"/>
              </w:rPr>
              <w:t>Usuarios No Regulados</w:t>
            </w:r>
          </w:p>
        </w:tc>
        <w:tc>
          <w:tcPr>
            <w:tcW w:w="4981" w:type="dxa"/>
            <w:shd w:val="clear" w:color="auto" w:fill="D6E3BC" w:themeFill="accent3" w:themeFillTint="66"/>
          </w:tcPr>
          <w:p w:rsidR="001A0B7C" w:rsidP="001A0B7C" w:rsidRDefault="001A0B7C" w14:paraId="514DABD0" w14:textId="1EC5AB05">
            <w:pPr>
              <w:spacing w:line="276" w:lineRule="auto"/>
              <w:jc w:val="center"/>
              <w:rPr>
                <w:sz w:val="20"/>
                <w:szCs w:val="20"/>
              </w:rPr>
            </w:pPr>
            <w:r w:rsidRPr="00800667">
              <w:rPr>
                <w:b/>
                <w:sz w:val="20"/>
                <w:szCs w:val="20"/>
              </w:rPr>
              <w:t>Usuarios Regulados</w:t>
            </w:r>
          </w:p>
        </w:tc>
      </w:tr>
      <w:tr w:rsidR="001A0B7C" w:rsidTr="001A0B7C" w14:paraId="4E5E8E0E" w14:textId="77777777">
        <w:tc>
          <w:tcPr>
            <w:tcW w:w="4981" w:type="dxa"/>
          </w:tcPr>
          <w:p w:rsidRPr="00800667" w:rsidR="001A0B7C" w:rsidP="001A0B7C" w:rsidRDefault="001A0B7C" w14:paraId="4425D204" w14:textId="77777777">
            <w:pPr>
              <w:spacing w:line="276" w:lineRule="auto"/>
              <w:jc w:val="both"/>
              <w:rPr>
                <w:sz w:val="20"/>
                <w:szCs w:val="20"/>
              </w:rPr>
            </w:pPr>
            <w:r w:rsidRPr="00800667">
              <w:rPr>
                <w:sz w:val="20"/>
                <w:szCs w:val="20"/>
              </w:rPr>
              <w:t>En esta categoría se encuentran por mencionar algunos, las industrias medianas y grandes, grandes clínicas y hospitales, grandes centros de educación, centros comerciales, grandes hoteles y en general todas las entidades que cumplen con la condición de consumo mayor a 55.000 kWh al mes o demanda máxima mayor a 100 kW. Estos valores límite pueden cambiar dependiendo de lo que determine la CREG. La ventaja de pertenecer a esta categoría es que estos usuarios pueden negociar parte de la tarifa de energía, permitiendo ser más competitivos.</w:t>
            </w:r>
          </w:p>
          <w:p w:rsidRPr="00800667" w:rsidR="001A0B7C" w:rsidP="001A0B7C" w:rsidRDefault="001A0B7C" w14:paraId="79F6CE86" w14:textId="77777777">
            <w:pPr>
              <w:spacing w:line="276" w:lineRule="auto"/>
              <w:jc w:val="both"/>
              <w:rPr>
                <w:sz w:val="20"/>
                <w:szCs w:val="20"/>
              </w:rPr>
            </w:pPr>
          </w:p>
          <w:p w:rsidRPr="00800667" w:rsidR="001A0B7C" w:rsidP="001A0B7C" w:rsidRDefault="001A0B7C" w14:paraId="0C5DDA2D" w14:textId="77777777">
            <w:pPr>
              <w:spacing w:line="276" w:lineRule="auto"/>
              <w:jc w:val="both"/>
              <w:rPr>
                <w:sz w:val="20"/>
                <w:szCs w:val="20"/>
              </w:rPr>
            </w:pPr>
            <w:r w:rsidRPr="00800667">
              <w:rPr>
                <w:sz w:val="20"/>
                <w:szCs w:val="20"/>
              </w:rPr>
              <w:t>¿Sabía que varias de las sedes del SENA en el país están categorizadas como usuarios no regulados?</w:t>
            </w:r>
          </w:p>
          <w:p w:rsidR="001A0B7C" w:rsidP="001A0B7C" w:rsidRDefault="001A0B7C" w14:paraId="446E7C76" w14:textId="77777777">
            <w:pPr>
              <w:spacing w:line="276" w:lineRule="auto"/>
              <w:jc w:val="both"/>
              <w:rPr>
                <w:sz w:val="20"/>
                <w:szCs w:val="20"/>
              </w:rPr>
            </w:pPr>
          </w:p>
        </w:tc>
        <w:tc>
          <w:tcPr>
            <w:tcW w:w="4981" w:type="dxa"/>
          </w:tcPr>
          <w:p w:rsidRPr="00800667" w:rsidR="001A0B7C" w:rsidP="001A0B7C" w:rsidRDefault="001A0B7C" w14:paraId="26008330" w14:textId="77777777">
            <w:pPr>
              <w:spacing w:line="276" w:lineRule="auto"/>
              <w:jc w:val="both"/>
              <w:rPr>
                <w:sz w:val="20"/>
                <w:szCs w:val="20"/>
              </w:rPr>
            </w:pPr>
            <w:r w:rsidRPr="00800667">
              <w:rPr>
                <w:sz w:val="20"/>
                <w:szCs w:val="20"/>
              </w:rPr>
              <w:t>En esta categoría se encuentran por mencionar algunos, los hogares, los pequeños y medianos comercios, la pequeña industria, y en general las entidades que no cumplen con las condiciones para pertenecer a la categoría de No Regulados. La tarifa de energía para esta categoría de usuarios es como su nombre lo dice “Regulada” por la CREG. Normalmente esta tarifa es más alta comparada con la tarifa de los No Regulados.</w:t>
            </w:r>
          </w:p>
          <w:p w:rsidR="001A0B7C" w:rsidP="001A0B7C" w:rsidRDefault="001A0B7C" w14:paraId="5DA998FA" w14:textId="77777777">
            <w:pPr>
              <w:spacing w:line="276" w:lineRule="auto"/>
              <w:jc w:val="both"/>
              <w:rPr>
                <w:sz w:val="20"/>
                <w:szCs w:val="20"/>
              </w:rPr>
            </w:pPr>
          </w:p>
        </w:tc>
      </w:tr>
    </w:tbl>
    <w:p w:rsidRPr="00800667" w:rsidR="001A0B7C" w:rsidP="00800667" w:rsidRDefault="001A0B7C" w14:paraId="32A229B6" w14:textId="77777777">
      <w:pPr>
        <w:jc w:val="both"/>
        <w:rPr>
          <w:sz w:val="20"/>
          <w:szCs w:val="20"/>
        </w:rPr>
      </w:pPr>
    </w:p>
    <w:p w:rsidRPr="00800667" w:rsidR="00D802B3" w:rsidP="00800667" w:rsidRDefault="00D802B3" w14:paraId="00000102" w14:textId="77777777">
      <w:pPr>
        <w:jc w:val="both"/>
        <w:rPr>
          <w:sz w:val="20"/>
          <w:szCs w:val="20"/>
        </w:rPr>
      </w:pPr>
    </w:p>
    <w:p w:rsidRPr="00800667" w:rsidR="00D802B3" w:rsidP="00800667" w:rsidRDefault="00CC48AC" w14:paraId="0000010C" w14:textId="77777777">
      <w:pPr>
        <w:jc w:val="both"/>
        <w:rPr>
          <w:sz w:val="20"/>
          <w:szCs w:val="20"/>
        </w:rPr>
      </w:pPr>
      <w:r w:rsidRPr="00800667">
        <w:rPr>
          <w:sz w:val="20"/>
          <w:szCs w:val="20"/>
        </w:rPr>
        <w:t>En el siguiente video podrá descubrir con más detalle cómo se relacionan los agentes con el valor de tu factura de energía:</w:t>
      </w:r>
    </w:p>
    <w:p w:rsidRPr="00800667" w:rsidR="00D802B3" w:rsidP="00800667" w:rsidRDefault="00EF50F0" w14:paraId="0000010D" w14:textId="77777777">
      <w:pPr>
        <w:jc w:val="both"/>
        <w:rPr>
          <w:sz w:val="20"/>
          <w:szCs w:val="20"/>
        </w:rPr>
      </w:pPr>
      <w:hyperlink r:id="rId35">
        <w:r w:rsidRPr="00800667" w:rsidR="00CC48AC">
          <w:rPr>
            <w:color w:val="1155CC"/>
            <w:sz w:val="20"/>
            <w:szCs w:val="20"/>
            <w:u w:val="single"/>
          </w:rPr>
          <w:t>https://www.youtube.com/watch?v=LriXlAKUd9A&amp;t=25s</w:t>
        </w:r>
      </w:hyperlink>
    </w:p>
    <w:p w:rsidRPr="00800667" w:rsidR="00D802B3" w:rsidP="00800667" w:rsidRDefault="00D802B3" w14:paraId="0000010E" w14:textId="77777777">
      <w:pPr>
        <w:jc w:val="both"/>
        <w:rPr>
          <w:color w:val="7F7F7F"/>
          <w:sz w:val="20"/>
          <w:szCs w:val="20"/>
        </w:rPr>
      </w:pPr>
    </w:p>
    <w:p w:rsidRPr="00800667" w:rsidR="00D802B3" w:rsidP="00800667" w:rsidRDefault="00D802B3" w14:paraId="0000010F" w14:textId="77777777">
      <w:pPr>
        <w:jc w:val="both"/>
        <w:rPr>
          <w:color w:val="7F7F7F"/>
          <w:sz w:val="20"/>
          <w:szCs w:val="20"/>
        </w:rPr>
      </w:pPr>
    </w:p>
    <w:p w:rsidRPr="00800667" w:rsidR="00D802B3" w:rsidP="00800667" w:rsidRDefault="00D802B3" w14:paraId="00000112" w14:textId="77777777">
      <w:pPr>
        <w:jc w:val="both"/>
        <w:rPr>
          <w:color w:val="7F7F7F"/>
          <w:sz w:val="20"/>
          <w:szCs w:val="20"/>
        </w:rPr>
      </w:pPr>
    </w:p>
    <w:p w:rsidRPr="00800667" w:rsidR="00D802B3" w:rsidP="00800667" w:rsidRDefault="00CC48AC" w14:paraId="00000113" w14:textId="77777777">
      <w:pPr>
        <w:jc w:val="both"/>
        <w:rPr>
          <w:b/>
          <w:sz w:val="20"/>
          <w:szCs w:val="20"/>
        </w:rPr>
      </w:pPr>
      <w:r w:rsidRPr="00800667">
        <w:rPr>
          <w:b/>
          <w:sz w:val="20"/>
          <w:szCs w:val="20"/>
        </w:rPr>
        <w:t>3. Sistemas de puesta a tierra (SPAT)</w:t>
      </w:r>
    </w:p>
    <w:p w:rsidRPr="00800667" w:rsidR="00D802B3" w:rsidP="00800667" w:rsidRDefault="00CC48AC" w14:paraId="00000114" w14:textId="77777777">
      <w:pPr>
        <w:jc w:val="both"/>
        <w:rPr>
          <w:b/>
          <w:sz w:val="20"/>
          <w:szCs w:val="20"/>
        </w:rPr>
      </w:pPr>
      <w:commentRangeStart w:id="14"/>
      <w:r w:rsidRPr="00800667">
        <w:rPr>
          <w:noProof/>
          <w:sz w:val="20"/>
          <w:szCs w:val="20"/>
        </w:rPr>
        <w:drawing>
          <wp:anchor distT="114300" distB="114300" distL="114300" distR="114300" simplePos="0" relativeHeight="251664384" behindDoc="0" locked="0" layoutInCell="1" hidden="0" allowOverlap="1" wp14:anchorId="7B03F841" wp14:editId="07777777">
            <wp:simplePos x="0" y="0"/>
            <wp:positionH relativeFrom="column">
              <wp:posOffset>-133349</wp:posOffset>
            </wp:positionH>
            <wp:positionV relativeFrom="paragraph">
              <wp:posOffset>154763</wp:posOffset>
            </wp:positionV>
            <wp:extent cx="3461385" cy="2283598"/>
            <wp:effectExtent l="0" t="0" r="0" b="0"/>
            <wp:wrapSquare wrapText="bothSides" distT="114300" distB="114300" distL="114300" distR="11430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3461385" cy="2283598"/>
                    </a:xfrm>
                    <a:prstGeom prst="rect">
                      <a:avLst/>
                    </a:prstGeom>
                    <a:ln/>
                  </pic:spPr>
                </pic:pic>
              </a:graphicData>
            </a:graphic>
          </wp:anchor>
        </w:drawing>
      </w:r>
      <w:commentRangeEnd w:id="14"/>
      <w:r w:rsidR="009959D8">
        <w:rPr>
          <w:rStyle w:val="Refdecomentario"/>
        </w:rPr>
        <w:commentReference w:id="14"/>
      </w:r>
    </w:p>
    <w:p w:rsidRPr="00800667" w:rsidR="00D802B3" w:rsidP="00800667" w:rsidRDefault="00CC48AC" w14:paraId="00000115" w14:textId="688E12F9">
      <w:pPr>
        <w:jc w:val="both"/>
        <w:rPr>
          <w:sz w:val="20"/>
          <w:szCs w:val="20"/>
        </w:rPr>
      </w:pPr>
      <w:r w:rsidRPr="00800667">
        <w:rPr>
          <w:sz w:val="20"/>
          <w:szCs w:val="20"/>
        </w:rPr>
        <w:t>Un sistema de puesta a tierra es el conjunto de conductores, electrodos y compuestos químicos reductores de la resistividad volumétrica del suelo circundante al electrodo, que se instalan como medio de descarga a tierra de la energía transitoria asociada a sobretensiones provocadas en la red por impulsos atmosféricos (rayos) o por impulsos de maniobras de cierre y/o apertura de interruptores. Bajo este con</w:t>
      </w:r>
      <w:r w:rsidR="009959D8">
        <w:rPr>
          <w:sz w:val="20"/>
          <w:szCs w:val="20"/>
        </w:rPr>
        <w:t>texto y de acuerdo a la ley de O</w:t>
      </w:r>
      <w:r w:rsidRPr="00800667">
        <w:rPr>
          <w:sz w:val="20"/>
          <w:szCs w:val="20"/>
        </w:rPr>
        <w:t>hm se deduce que un bajo valor de la resistencia de puesta a tierra es siempre deseable para disminuir la máxima elevación de potencial o GPR (</w:t>
      </w:r>
      <w:proofErr w:type="spellStart"/>
      <w:r w:rsidRPr="009959D8">
        <w:rPr>
          <w:i/>
          <w:sz w:val="20"/>
          <w:szCs w:val="20"/>
        </w:rPr>
        <w:t>Ground</w:t>
      </w:r>
      <w:proofErr w:type="spellEnd"/>
      <w:r w:rsidRPr="009959D8">
        <w:rPr>
          <w:i/>
          <w:sz w:val="20"/>
          <w:szCs w:val="20"/>
        </w:rPr>
        <w:t xml:space="preserve"> </w:t>
      </w:r>
      <w:proofErr w:type="spellStart"/>
      <w:r w:rsidRPr="009959D8">
        <w:rPr>
          <w:i/>
          <w:sz w:val="20"/>
          <w:szCs w:val="20"/>
        </w:rPr>
        <w:t>Potential</w:t>
      </w:r>
      <w:proofErr w:type="spellEnd"/>
      <w:r w:rsidRPr="009959D8">
        <w:rPr>
          <w:i/>
          <w:sz w:val="20"/>
          <w:szCs w:val="20"/>
        </w:rPr>
        <w:t xml:space="preserve"> </w:t>
      </w:r>
      <w:proofErr w:type="spellStart"/>
      <w:r w:rsidRPr="009959D8">
        <w:rPr>
          <w:i/>
          <w:sz w:val="20"/>
          <w:szCs w:val="20"/>
        </w:rPr>
        <w:t>Rise</w:t>
      </w:r>
      <w:proofErr w:type="spellEnd"/>
      <w:r w:rsidRPr="00800667">
        <w:rPr>
          <w:sz w:val="20"/>
          <w:szCs w:val="20"/>
        </w:rPr>
        <w:t>) en caso de circulación de corrientes de falla.</w:t>
      </w:r>
    </w:p>
    <w:p w:rsidRPr="00800667" w:rsidR="00D802B3" w:rsidP="00800667" w:rsidRDefault="00D802B3" w14:paraId="00000116" w14:textId="77777777">
      <w:pPr>
        <w:jc w:val="both"/>
        <w:rPr>
          <w:sz w:val="20"/>
          <w:szCs w:val="20"/>
        </w:rPr>
      </w:pPr>
    </w:p>
    <w:p w:rsidRPr="00800667" w:rsidR="00D802B3" w:rsidP="00800667" w:rsidRDefault="00D802B3" w14:paraId="00000117" w14:textId="77777777">
      <w:pPr>
        <w:jc w:val="both"/>
        <w:rPr>
          <w:sz w:val="20"/>
          <w:szCs w:val="20"/>
        </w:rPr>
      </w:pPr>
    </w:p>
    <w:p w:rsidRPr="00800667" w:rsidR="00D802B3" w:rsidP="00800667" w:rsidRDefault="00D802B3" w14:paraId="0000011A" w14:textId="77777777">
      <w:pPr>
        <w:jc w:val="both"/>
        <w:rPr>
          <w:sz w:val="20"/>
          <w:szCs w:val="20"/>
        </w:rPr>
      </w:pPr>
    </w:p>
    <w:p w:rsidRPr="00800667" w:rsidR="00D802B3" w:rsidP="00800667" w:rsidRDefault="00CC48AC" w14:paraId="0000011B" w14:textId="77777777">
      <w:pPr>
        <w:jc w:val="both"/>
        <w:rPr>
          <w:sz w:val="20"/>
          <w:szCs w:val="20"/>
        </w:rPr>
      </w:pPr>
      <w:r w:rsidRPr="00800667">
        <w:rPr>
          <w:sz w:val="20"/>
          <w:szCs w:val="20"/>
        </w:rPr>
        <w:t xml:space="preserve">El propósito de la instalación de este sistema es que los valores máximos de las tensiones de paso (diferencia de potencial que durante una falla se presenta entre dos puntos de la superficie del terreno, separados por una distancia de un paso), de contacto (diferencia de potencial que durante una falla se presenta entre una estructura metálica puesta a tierra y un punto de la superficie del terreno a una distancia de un metro) y transferida (Es un caso especial de tensión de contacto, donde un potencial es conducido hasta un punto remoto respecto a la subestación o a una puesta a tierra) a que puedan estar sometidos los seres humanos, no superen los umbrales de </w:t>
      </w:r>
      <w:proofErr w:type="spellStart"/>
      <w:r w:rsidRPr="00800667">
        <w:rPr>
          <w:sz w:val="20"/>
          <w:szCs w:val="20"/>
        </w:rPr>
        <w:t>soportabilidad</w:t>
      </w:r>
      <w:proofErr w:type="spellEnd"/>
      <w:r w:rsidRPr="00800667">
        <w:rPr>
          <w:sz w:val="20"/>
          <w:szCs w:val="20"/>
        </w:rPr>
        <w:t>.</w:t>
      </w:r>
      <w:commentRangeStart w:id="15"/>
      <w:r w:rsidRPr="00800667">
        <w:rPr>
          <w:noProof/>
          <w:sz w:val="20"/>
          <w:szCs w:val="20"/>
        </w:rPr>
        <w:drawing>
          <wp:anchor distT="114300" distB="114300" distL="114300" distR="114300" simplePos="0" relativeHeight="251665408" behindDoc="0" locked="0" layoutInCell="1" hidden="0" allowOverlap="1" wp14:anchorId="6C656BEE" wp14:editId="07777777">
            <wp:simplePos x="0" y="0"/>
            <wp:positionH relativeFrom="column">
              <wp:posOffset>-57149</wp:posOffset>
            </wp:positionH>
            <wp:positionV relativeFrom="paragraph">
              <wp:posOffset>133350</wp:posOffset>
            </wp:positionV>
            <wp:extent cx="1837372" cy="1506471"/>
            <wp:effectExtent l="0" t="0" r="0" b="0"/>
            <wp:wrapSquare wrapText="bothSides" distT="114300" distB="114300" distL="114300" distR="114300"/>
            <wp:docPr id="1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1837372" cy="1506471"/>
                    </a:xfrm>
                    <a:prstGeom prst="rect">
                      <a:avLst/>
                    </a:prstGeom>
                    <a:ln/>
                  </pic:spPr>
                </pic:pic>
              </a:graphicData>
            </a:graphic>
          </wp:anchor>
        </w:drawing>
      </w:r>
      <w:commentRangeEnd w:id="15"/>
      <w:r w:rsidR="00612E4D">
        <w:rPr>
          <w:rStyle w:val="Refdecomentario"/>
        </w:rPr>
        <w:commentReference w:id="15"/>
      </w:r>
    </w:p>
    <w:p w:rsidRPr="00800667" w:rsidR="00D802B3" w:rsidP="00800667" w:rsidRDefault="00D802B3" w14:paraId="0000011C" w14:textId="77777777">
      <w:pPr>
        <w:jc w:val="both"/>
        <w:rPr>
          <w:sz w:val="20"/>
          <w:szCs w:val="20"/>
        </w:rPr>
      </w:pPr>
    </w:p>
    <w:p w:rsidRPr="00800667" w:rsidR="00D802B3" w:rsidP="00800667" w:rsidRDefault="00D802B3" w14:paraId="00000120" w14:textId="551EAFD2">
      <w:pPr>
        <w:jc w:val="both"/>
        <w:rPr>
          <w:sz w:val="20"/>
          <w:szCs w:val="20"/>
        </w:rPr>
      </w:pPr>
    </w:p>
    <w:p w:rsidRPr="00800667" w:rsidR="00D802B3" w:rsidP="00800667" w:rsidRDefault="00D802B3" w14:paraId="00000121" w14:textId="77777777">
      <w:pPr>
        <w:jc w:val="both"/>
        <w:rPr>
          <w:sz w:val="20"/>
          <w:szCs w:val="20"/>
        </w:rPr>
      </w:pPr>
    </w:p>
    <w:p w:rsidR="00D802B3" w:rsidP="00800667" w:rsidRDefault="00CC48AC" w14:paraId="00000122" w14:textId="03A89FE3">
      <w:pPr>
        <w:jc w:val="both"/>
        <w:rPr>
          <w:sz w:val="20"/>
          <w:szCs w:val="20"/>
        </w:rPr>
      </w:pPr>
      <w:r w:rsidRPr="00800667">
        <w:rPr>
          <w:sz w:val="20"/>
          <w:szCs w:val="20"/>
        </w:rPr>
        <w:t xml:space="preserve">La construcción de un SPAT para instalaciones de uso </w:t>
      </w:r>
      <w:r w:rsidRPr="00800667" w:rsidR="00612E4D">
        <w:rPr>
          <w:sz w:val="20"/>
          <w:szCs w:val="20"/>
        </w:rPr>
        <w:t>final incluye</w:t>
      </w:r>
      <w:r w:rsidRPr="00800667">
        <w:rPr>
          <w:sz w:val="20"/>
          <w:szCs w:val="20"/>
        </w:rPr>
        <w:t xml:space="preserve"> típicamente la instalación de:</w:t>
      </w:r>
    </w:p>
    <w:p w:rsidR="00612E4D" w:rsidP="00800667" w:rsidRDefault="00612E4D" w14:paraId="770A752B" w14:textId="3D0A9868">
      <w:pPr>
        <w:jc w:val="both"/>
        <w:rPr>
          <w:sz w:val="20"/>
          <w:szCs w:val="20"/>
        </w:rPr>
      </w:pPr>
      <w:r w:rsidRPr="00F03FAC">
        <w:rPr>
          <w:noProof/>
        </w:rPr>
        <mc:AlternateContent>
          <mc:Choice Requires="wps">
            <w:drawing>
              <wp:anchor distT="0" distB="0" distL="114300" distR="114300" simplePos="0" relativeHeight="251681792" behindDoc="0" locked="0" layoutInCell="1" allowOverlap="1" wp14:anchorId="5B89D1B4" wp14:editId="21FE1FC9">
                <wp:simplePos x="0" y="0"/>
                <wp:positionH relativeFrom="column">
                  <wp:posOffset>895350</wp:posOffset>
                </wp:positionH>
                <wp:positionV relativeFrom="paragraph">
                  <wp:posOffset>167640</wp:posOffset>
                </wp:positionV>
                <wp:extent cx="4486275" cy="657225"/>
                <wp:effectExtent l="0" t="0" r="28575" b="28575"/>
                <wp:wrapNone/>
                <wp:docPr id="7" name="Google Shape;84;p2"/>
                <wp:cNvGraphicFramePr/>
                <a:graphic xmlns:a="http://schemas.openxmlformats.org/drawingml/2006/main">
                  <a:graphicData uri="http://schemas.microsoft.com/office/word/2010/wordprocessingShape">
                    <wps:wsp>
                      <wps:cNvSpPr/>
                      <wps:spPr>
                        <a:xfrm>
                          <a:off x="0" y="0"/>
                          <a:ext cx="4486275" cy="65722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Pr="00F03FAC" w:rsidR="00807DD1" w:rsidP="00612E4D" w:rsidRDefault="00807DD1" w14:paraId="7CDF20F7" w14:textId="7261FFD4">
                            <w:pPr>
                              <w:pStyle w:val="NormalWeb"/>
                              <w:spacing w:before="0" w:beforeAutospacing="0" w:after="0" w:afterAutospacing="0"/>
                              <w:jc w:val="center"/>
                              <w:rPr>
                                <w:sz w:val="18"/>
                              </w:rPr>
                            </w:pPr>
                            <w:r>
                              <w:rPr>
                                <w:rFonts w:ascii="Arial" w:hAnsi="Arial" w:eastAsia="Arial" w:cs="Arial"/>
                                <w:color w:val="FFFFFF" w:themeColor="light1"/>
                                <w:szCs w:val="36"/>
                                <w:lang w:val="es-ES"/>
                              </w:rPr>
                              <w:t xml:space="preserve">Pestañas o </w:t>
                            </w:r>
                            <w:proofErr w:type="spellStart"/>
                            <w:r>
                              <w:rPr>
                                <w:rFonts w:ascii="Arial" w:hAnsi="Arial" w:eastAsia="Arial" w:cs="Arial"/>
                                <w:color w:val="FFFFFF" w:themeColor="light1"/>
                                <w:szCs w:val="36"/>
                                <w:lang w:val="es-ES"/>
                              </w:rPr>
                              <w:t>tabs</w:t>
                            </w:r>
                            <w:proofErr w:type="spellEnd"/>
                          </w:p>
                          <w:p w:rsidRPr="00F03FAC" w:rsidR="00807DD1" w:rsidP="00612E4D" w:rsidRDefault="00807DD1" w14:paraId="17009A92" w14:textId="5FE4BF24">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3_PuestaATierra</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_x0000_s1032" style="position:absolute;left:0;text-align:left;margin-left:70.5pt;margin-top:13.2pt;width:353.25pt;height:5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39a900" strokecolor="#42719b" strokeweight="1pt" w14:anchorId="5B89D1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">
                <v:stroke miterlimit="5243f" startarrowwidth="narrow" startarrowlength="short" endarrowwidth="narrow" endarrowlength="short"/>
                <v:textbox inset="2.53958mm,1.2694mm,2.53958mm,1.2694mm">
                  <w:txbxContent>
                    <w:p w:rsidRPr="00F03FAC" w:rsidR="00807DD1" w:rsidP="00612E4D" w:rsidRDefault="00807DD1" w14:paraId="7CDF20F7" w14:textId="7261FFD4">
                      <w:pPr>
                        <w:pStyle w:val="NormalWeb"/>
                        <w:spacing w:before="0" w:beforeAutospacing="0" w:after="0" w:afterAutospacing="0"/>
                        <w:jc w:val="center"/>
                        <w:rPr>
                          <w:sz w:val="18"/>
                        </w:rPr>
                      </w:pPr>
                      <w:r>
                        <w:rPr>
                          <w:rFonts w:ascii="Arial" w:hAnsi="Arial" w:eastAsia="Arial" w:cs="Arial"/>
                          <w:color w:val="FFFFFF" w:themeColor="light1"/>
                          <w:szCs w:val="36"/>
                          <w:lang w:val="es-ES"/>
                        </w:rPr>
                        <w:t xml:space="preserve">Pestañas o </w:t>
                      </w:r>
                      <w:proofErr w:type="spellStart"/>
                      <w:r>
                        <w:rPr>
                          <w:rFonts w:ascii="Arial" w:hAnsi="Arial" w:eastAsia="Arial" w:cs="Arial"/>
                          <w:color w:val="FFFFFF" w:themeColor="light1"/>
                          <w:szCs w:val="36"/>
                          <w:lang w:val="es-ES"/>
                        </w:rPr>
                        <w:t>tabs</w:t>
                      </w:r>
                      <w:proofErr w:type="spellEnd"/>
                    </w:p>
                    <w:p w:rsidRPr="00F03FAC" w:rsidR="00807DD1" w:rsidP="00612E4D" w:rsidRDefault="00807DD1" w14:paraId="17009A92" w14:textId="5FE4BF24">
                      <w:pPr>
                        <w:pStyle w:val="NormalWeb"/>
                        <w:spacing w:before="0" w:beforeAutospacing="0" w:after="0" w:afterAutospacing="0"/>
                        <w:jc w:val="center"/>
                        <w:rPr>
                          <w:sz w:val="18"/>
                        </w:rPr>
                      </w:pPr>
                      <w:r>
                        <w:rPr>
                          <w:rFonts w:ascii="Arial" w:hAnsi="Arial" w:eastAsia="Arial" w:cs="Arial"/>
                          <w:color w:val="FFFFFF" w:themeColor="light1"/>
                          <w:szCs w:val="36"/>
                        </w:rPr>
                        <w:t>DI_CF04</w:t>
                      </w:r>
                      <w:r w:rsidRPr="00F03FAC">
                        <w:rPr>
                          <w:rFonts w:ascii="Arial" w:hAnsi="Arial" w:eastAsia="Arial" w:cs="Arial"/>
                          <w:color w:val="FFFFFF" w:themeColor="light1"/>
                          <w:szCs w:val="36"/>
                        </w:rPr>
                        <w:t>_</w:t>
                      </w:r>
                      <w:r>
                        <w:rPr>
                          <w:rFonts w:ascii="Arial" w:hAnsi="Arial" w:eastAsia="Arial" w:cs="Arial"/>
                          <w:color w:val="FFFFFF" w:themeColor="light1"/>
                          <w:szCs w:val="36"/>
                        </w:rPr>
                        <w:t>3_PuestaATierra</w:t>
                      </w:r>
                    </w:p>
                  </w:txbxContent>
                </v:textbox>
              </v:rect>
            </w:pict>
          </mc:Fallback>
        </mc:AlternateContent>
      </w:r>
    </w:p>
    <w:p w:rsidR="00612E4D" w:rsidP="00800667" w:rsidRDefault="00612E4D" w14:paraId="4D742797" w14:textId="50BB5076">
      <w:pPr>
        <w:jc w:val="both"/>
        <w:rPr>
          <w:sz w:val="20"/>
          <w:szCs w:val="20"/>
        </w:rPr>
      </w:pPr>
    </w:p>
    <w:p w:rsidR="00612E4D" w:rsidP="00800667" w:rsidRDefault="00612E4D" w14:paraId="65DF46EE" w14:textId="56DA6285">
      <w:pPr>
        <w:jc w:val="both"/>
        <w:rPr>
          <w:sz w:val="20"/>
          <w:szCs w:val="20"/>
        </w:rPr>
      </w:pPr>
    </w:p>
    <w:p w:rsidR="00612E4D" w:rsidP="00800667" w:rsidRDefault="00612E4D" w14:paraId="3C57C521" w14:textId="0E324BE6">
      <w:pPr>
        <w:jc w:val="both"/>
        <w:rPr>
          <w:sz w:val="20"/>
          <w:szCs w:val="20"/>
        </w:rPr>
      </w:pPr>
    </w:p>
    <w:p w:rsidR="00612E4D" w:rsidP="00800667" w:rsidRDefault="00612E4D" w14:paraId="3A965FEA" w14:textId="35EA780A">
      <w:pPr>
        <w:jc w:val="both"/>
        <w:rPr>
          <w:sz w:val="20"/>
          <w:szCs w:val="20"/>
        </w:rPr>
      </w:pPr>
    </w:p>
    <w:p w:rsidRPr="00800667" w:rsidR="00612E4D" w:rsidP="00800667" w:rsidRDefault="00612E4D" w14:paraId="7F0BDDE9" w14:textId="77777777">
      <w:pPr>
        <w:jc w:val="both"/>
        <w:rPr>
          <w:sz w:val="20"/>
          <w:szCs w:val="20"/>
        </w:rPr>
      </w:pPr>
    </w:p>
    <w:p w:rsidRPr="00800667" w:rsidR="00D802B3" w:rsidP="00800667" w:rsidRDefault="00D802B3" w14:paraId="00000123" w14:textId="77777777">
      <w:pPr>
        <w:jc w:val="both"/>
        <w:rPr>
          <w:sz w:val="20"/>
          <w:szCs w:val="20"/>
        </w:rPr>
      </w:pPr>
    </w:p>
    <w:p w:rsidRPr="00800667" w:rsidR="00D802B3" w:rsidP="00800667" w:rsidRDefault="00EF50F0" w14:paraId="00000124" w14:textId="6585C3EF">
      <w:pPr>
        <w:jc w:val="both"/>
        <w:rPr>
          <w:sz w:val="20"/>
          <w:szCs w:val="20"/>
        </w:rPr>
      </w:pPr>
      <w:sdt>
        <w:sdtPr>
          <w:rPr>
            <w:sz w:val="20"/>
            <w:szCs w:val="20"/>
          </w:rPr>
          <w:tag w:val="goog_rdk_12"/>
          <w:id w:val="1707219833"/>
        </w:sdtPr>
        <w:sdtEndPr/>
        <w:sdtContent/>
      </w:sdt>
    </w:p>
    <w:p w:rsidRPr="00800667" w:rsidR="00D802B3" w:rsidP="00800667" w:rsidRDefault="00CC48AC" w14:paraId="00000127" w14:textId="77777777">
      <w:pPr>
        <w:jc w:val="both"/>
        <w:rPr>
          <w:b/>
          <w:sz w:val="20"/>
          <w:szCs w:val="20"/>
        </w:rPr>
      </w:pPr>
      <w:r w:rsidRPr="00800667">
        <w:rPr>
          <w:b/>
          <w:sz w:val="20"/>
          <w:szCs w:val="20"/>
        </w:rPr>
        <w:t>3.1 SPAT tipo TT</w:t>
      </w:r>
    </w:p>
    <w:p w:rsidRPr="00800667" w:rsidR="00D802B3" w:rsidP="00800667" w:rsidRDefault="00D802B3" w14:paraId="00000128" w14:textId="77777777">
      <w:pPr>
        <w:jc w:val="both"/>
        <w:rPr>
          <w:b/>
          <w:sz w:val="20"/>
          <w:szCs w:val="20"/>
        </w:rPr>
      </w:pPr>
    </w:p>
    <w:p w:rsidRPr="00800667" w:rsidR="00D802B3" w:rsidP="00800667" w:rsidRDefault="00CC48AC" w14:paraId="00000129" w14:textId="77777777">
      <w:pPr>
        <w:jc w:val="both"/>
        <w:rPr>
          <w:sz w:val="20"/>
          <w:szCs w:val="20"/>
        </w:rPr>
      </w:pPr>
      <w:r w:rsidRPr="00800667">
        <w:rPr>
          <w:sz w:val="20"/>
          <w:szCs w:val="20"/>
        </w:rPr>
        <w:t>En este esquema de conexión el neutro de la fuente y las partes metálicas de los equipos se conectan directamente, a un SPAT diferente cada uno de ellos. En caso de presentarse falla a tierra, circula una corriente a través del terreno hasta el punto neutro de la fuente, originando una peligrosa diferencia de potencial entre los conductores de neutro y tierra, que requiere ser despejada automáticamente por acción de una protección diferencial que debe estar integrada al interruptor principal, provocando la desconexión de la fuente.</w:t>
      </w:r>
    </w:p>
    <w:p w:rsidRPr="00800667" w:rsidR="00D802B3" w:rsidP="00800667" w:rsidRDefault="00D802B3" w14:paraId="0000012A" w14:textId="77777777">
      <w:pPr>
        <w:jc w:val="both"/>
        <w:rPr>
          <w:sz w:val="20"/>
          <w:szCs w:val="20"/>
        </w:rPr>
      </w:pPr>
    </w:p>
    <w:p w:rsidRPr="00800667" w:rsidR="00D802B3" w:rsidP="00800667" w:rsidRDefault="00CC48AC" w14:paraId="0000012B" w14:textId="77777777">
      <w:pPr>
        <w:jc w:val="both"/>
        <w:rPr>
          <w:sz w:val="20"/>
          <w:szCs w:val="20"/>
        </w:rPr>
      </w:pPr>
      <w:r w:rsidRPr="00800667">
        <w:rPr>
          <w:sz w:val="20"/>
          <w:szCs w:val="20"/>
        </w:rPr>
        <w:t>Teniendo en cuenta que según criterio de la norma IEC-61000-5-2 adoptado por el RETIE en el numeral 15.1 cuando en un lugar existan varias puestas a tierra, todas ellas deben estar interconectadas eléctricamente, el uso de este esquema de protección está permitido siempre y cuando se interconectan todos los conductores de protección de las partes metálicas en el lado de la carga.</w:t>
      </w:r>
    </w:p>
    <w:p w:rsidR="00D802B3" w:rsidP="00800667" w:rsidRDefault="00D802B3" w14:paraId="0000012C" w14:textId="42B0FE14">
      <w:pPr>
        <w:jc w:val="both"/>
        <w:rPr>
          <w:sz w:val="20"/>
          <w:szCs w:val="20"/>
        </w:rPr>
      </w:pPr>
    </w:p>
    <w:p w:rsidR="00612E4D" w:rsidP="00800667" w:rsidRDefault="00612E4D" w14:paraId="1B101717" w14:textId="0C62F654">
      <w:pPr>
        <w:jc w:val="both"/>
        <w:rPr>
          <w:b/>
          <w:sz w:val="20"/>
          <w:szCs w:val="20"/>
        </w:rPr>
      </w:pPr>
      <w:r w:rsidRPr="00612E4D">
        <w:rPr>
          <w:b/>
          <w:sz w:val="20"/>
          <w:szCs w:val="20"/>
        </w:rPr>
        <w:t>Figura 2</w:t>
      </w:r>
    </w:p>
    <w:p w:rsidRPr="0044211E" w:rsidR="0044211E" w:rsidP="00800667" w:rsidRDefault="0044211E" w14:paraId="4B90B34E" w14:textId="05730749">
      <w:pPr>
        <w:jc w:val="both"/>
        <w:rPr>
          <w:i/>
          <w:sz w:val="20"/>
          <w:szCs w:val="20"/>
        </w:rPr>
      </w:pPr>
      <w:r w:rsidRPr="0044211E">
        <w:rPr>
          <w:i/>
          <w:sz w:val="20"/>
          <w:szCs w:val="20"/>
        </w:rPr>
        <w:t>Interconexión eléctrica de varias puestas a tierra</w:t>
      </w:r>
    </w:p>
    <w:p w:rsidRPr="00800667" w:rsidR="00D802B3" w:rsidP="0044211E" w:rsidRDefault="00CC48AC" w14:paraId="0000012D" w14:textId="77777777">
      <w:pPr>
        <w:jc w:val="center"/>
        <w:rPr>
          <w:b/>
          <w:sz w:val="20"/>
          <w:szCs w:val="20"/>
        </w:rPr>
      </w:pPr>
      <w:r w:rsidRPr="00800667">
        <w:rPr>
          <w:b/>
          <w:noProof/>
          <w:sz w:val="20"/>
          <w:szCs w:val="20"/>
        </w:rPr>
        <w:lastRenderedPageBreak/>
        <w:drawing>
          <wp:inline distT="114300" distB="114300" distL="114300" distR="114300" wp14:anchorId="3ED92A5B" wp14:editId="08CE3344">
            <wp:extent cx="3905250" cy="2200275"/>
            <wp:effectExtent l="0" t="0" r="0" b="9525"/>
            <wp:docPr id="1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3905717" cy="2200538"/>
                    </a:xfrm>
                    <a:prstGeom prst="rect">
                      <a:avLst/>
                    </a:prstGeom>
                    <a:ln/>
                  </pic:spPr>
                </pic:pic>
              </a:graphicData>
            </a:graphic>
          </wp:inline>
        </w:drawing>
      </w:r>
    </w:p>
    <w:p w:rsidRPr="00800667" w:rsidR="00D802B3" w:rsidP="00800667" w:rsidRDefault="00D802B3" w14:paraId="0000012E" w14:textId="77777777">
      <w:pPr>
        <w:jc w:val="both"/>
        <w:rPr>
          <w:b/>
          <w:sz w:val="20"/>
          <w:szCs w:val="20"/>
        </w:rPr>
      </w:pPr>
    </w:p>
    <w:tbl>
      <w:tblPr>
        <w:tblStyle w:val="aff4"/>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800667" w:rsidR="00D802B3" w14:paraId="650169C9" w14:textId="77777777">
        <w:tc>
          <w:tcPr>
            <w:tcW w:w="9972" w:type="dxa"/>
            <w:shd w:val="clear" w:color="auto" w:fill="auto"/>
            <w:tcMar>
              <w:top w:w="100" w:type="dxa"/>
              <w:left w:w="100" w:type="dxa"/>
              <w:bottom w:w="100" w:type="dxa"/>
              <w:right w:w="100" w:type="dxa"/>
            </w:tcMar>
          </w:tcPr>
          <w:p w:rsidRPr="0044211E" w:rsidR="00D802B3" w:rsidP="00800667" w:rsidRDefault="00CC48AC" w14:paraId="0000012F" w14:textId="77777777">
            <w:pPr>
              <w:jc w:val="both"/>
              <w:rPr>
                <w:sz w:val="20"/>
                <w:szCs w:val="20"/>
              </w:rPr>
            </w:pPr>
            <w:r w:rsidRPr="0044211E">
              <w:rPr>
                <w:sz w:val="20"/>
                <w:szCs w:val="20"/>
              </w:rPr>
              <w:t>(diagramas basados y modificados del siguiente enlace:</w:t>
            </w:r>
          </w:p>
          <w:p w:rsidRPr="0044211E" w:rsidR="00D802B3" w:rsidP="00800667" w:rsidRDefault="00EF50F0" w14:paraId="00000130" w14:textId="26ECA9FA">
            <w:pPr>
              <w:jc w:val="both"/>
              <w:rPr>
                <w:b/>
                <w:sz w:val="20"/>
                <w:szCs w:val="20"/>
              </w:rPr>
            </w:pPr>
            <w:hyperlink w:history="1" r:id="rId39">
              <w:r w:rsidRPr="009F28EA" w:rsidR="0044211E">
                <w:rPr>
                  <w:rStyle w:val="Hipervnculo"/>
                  <w:sz w:val="20"/>
                  <w:szCs w:val="20"/>
                </w:rPr>
                <w:t>https://www.bender.es/informacion-tecnica/tecnologia/sistema-puesta-a-tierra-a-traves-de-alta-resistencia-hrg/</w:t>
              </w:r>
            </w:hyperlink>
            <w:r w:rsidR="0044211E">
              <w:rPr>
                <w:sz w:val="20"/>
                <w:szCs w:val="20"/>
              </w:rPr>
              <w:t xml:space="preserve"> </w:t>
            </w:r>
            <w:r w:rsidRPr="0044211E" w:rsidR="0044211E">
              <w:rPr>
                <w:sz w:val="20"/>
                <w:szCs w:val="20"/>
              </w:rPr>
              <w:t xml:space="preserve"> </w:t>
            </w:r>
            <w:proofErr w:type="spellStart"/>
            <w:r w:rsidRPr="0044211E" w:rsidR="00CC48AC">
              <w:rPr>
                <w:b/>
                <w:sz w:val="20"/>
                <w:szCs w:val="20"/>
              </w:rPr>
              <w:t>Reilustrar</w:t>
            </w:r>
            <w:proofErr w:type="spellEnd"/>
            <w:r w:rsidRPr="0044211E" w:rsidR="00CC48AC">
              <w:rPr>
                <w:b/>
                <w:sz w:val="20"/>
                <w:szCs w:val="20"/>
              </w:rPr>
              <w:t xml:space="preserve"> imagen manteniendo contenido</w:t>
            </w:r>
          </w:p>
        </w:tc>
      </w:tr>
    </w:tbl>
    <w:p w:rsidRPr="00800667" w:rsidR="00D802B3" w:rsidP="00800667" w:rsidRDefault="00D802B3" w14:paraId="00000131" w14:textId="77777777">
      <w:pPr>
        <w:jc w:val="both"/>
        <w:rPr>
          <w:b/>
          <w:sz w:val="20"/>
          <w:szCs w:val="20"/>
        </w:rPr>
      </w:pPr>
    </w:p>
    <w:p w:rsidRPr="00800667" w:rsidR="00D802B3" w:rsidP="00800667" w:rsidRDefault="00D802B3" w14:paraId="00000132" w14:textId="77777777">
      <w:pPr>
        <w:jc w:val="both"/>
        <w:rPr>
          <w:b/>
          <w:sz w:val="20"/>
          <w:szCs w:val="20"/>
        </w:rPr>
      </w:pPr>
    </w:p>
    <w:p w:rsidRPr="00800667" w:rsidR="00D802B3" w:rsidP="00800667" w:rsidRDefault="00D802B3" w14:paraId="00000133" w14:textId="77777777">
      <w:pPr>
        <w:jc w:val="both"/>
        <w:rPr>
          <w:b/>
          <w:sz w:val="20"/>
          <w:szCs w:val="20"/>
        </w:rPr>
      </w:pPr>
    </w:p>
    <w:p w:rsidRPr="00800667" w:rsidR="00D802B3" w:rsidP="00800667" w:rsidRDefault="00CC48AC" w14:paraId="00000134" w14:textId="77777777">
      <w:pPr>
        <w:jc w:val="both"/>
        <w:rPr>
          <w:b/>
          <w:sz w:val="20"/>
          <w:szCs w:val="20"/>
        </w:rPr>
      </w:pPr>
      <w:r w:rsidRPr="00800667">
        <w:rPr>
          <w:b/>
          <w:sz w:val="20"/>
          <w:szCs w:val="20"/>
        </w:rPr>
        <w:t>3.2 SPAT tipo TN</w:t>
      </w:r>
    </w:p>
    <w:p w:rsidRPr="00800667" w:rsidR="00D802B3" w:rsidP="00800667" w:rsidRDefault="00D802B3" w14:paraId="00000135" w14:textId="77777777">
      <w:pPr>
        <w:jc w:val="both"/>
        <w:rPr>
          <w:b/>
          <w:sz w:val="20"/>
          <w:szCs w:val="20"/>
        </w:rPr>
      </w:pPr>
    </w:p>
    <w:p w:rsidRPr="00800667" w:rsidR="00D802B3" w:rsidP="00800667" w:rsidRDefault="00CC48AC" w14:paraId="00000136" w14:textId="3CB94DB6">
      <w:pPr>
        <w:jc w:val="both"/>
        <w:rPr>
          <w:sz w:val="20"/>
          <w:szCs w:val="20"/>
        </w:rPr>
      </w:pPr>
      <w:r w:rsidRPr="00800667">
        <w:rPr>
          <w:sz w:val="20"/>
          <w:szCs w:val="20"/>
        </w:rPr>
        <w:t xml:space="preserve">En este esquema de conexión el neutro de la fuente se conecta directamente a un SPAT y las partes metálicas de los equipos se conectan directamente al neutro de la red, ya sea en el lado de los equipos (TN-C) o en el lado de la fuente (TN-S) en cuyo caso aparece un nuevo conductor (PE) que agrupa cada </w:t>
      </w:r>
      <w:r w:rsidRPr="00800667" w:rsidR="00800667">
        <w:rPr>
          <w:sz w:val="20"/>
          <w:szCs w:val="20"/>
        </w:rPr>
        <w:t>uno los</w:t>
      </w:r>
      <w:r w:rsidRPr="00800667">
        <w:rPr>
          <w:sz w:val="20"/>
          <w:szCs w:val="20"/>
        </w:rPr>
        <w:t xml:space="preserve"> conductores de protección de las partes metálicas de los equipos con el neutro del sistema en el lado de la fuente.</w:t>
      </w:r>
    </w:p>
    <w:p w:rsidRPr="00800667" w:rsidR="00D802B3" w:rsidP="00800667" w:rsidRDefault="00D802B3" w14:paraId="00000137" w14:textId="77777777">
      <w:pPr>
        <w:jc w:val="both"/>
        <w:rPr>
          <w:sz w:val="20"/>
          <w:szCs w:val="20"/>
        </w:rPr>
      </w:pPr>
    </w:p>
    <w:p w:rsidRPr="00800667" w:rsidR="00D802B3" w:rsidP="00800667" w:rsidRDefault="00CC48AC" w14:paraId="00000138" w14:textId="18B57C1A">
      <w:pPr>
        <w:jc w:val="both"/>
        <w:rPr>
          <w:sz w:val="20"/>
          <w:szCs w:val="20"/>
        </w:rPr>
      </w:pPr>
      <w:r w:rsidRPr="71DAB9D5">
        <w:rPr>
          <w:sz w:val="20"/>
          <w:szCs w:val="20"/>
        </w:rPr>
        <w:t xml:space="preserve">El esquema TN-C tiene la desventaja de requerir el cálculo de la protección diferencial de forma individual para cada equipo y las ventajas de usar solo un SPAT y de no necesitar la </w:t>
      </w:r>
      <w:proofErr w:type="spellStart"/>
      <w:r w:rsidRPr="71DAB9D5">
        <w:rPr>
          <w:sz w:val="20"/>
          <w:szCs w:val="20"/>
        </w:rPr>
        <w:t>protecc</w:t>
      </w:r>
      <w:proofErr w:type="spellEnd"/>
      <w:r w:rsidRPr="71DAB9D5" w:rsidR="1682D158">
        <w:rPr>
          <w:sz w:val="20"/>
          <w:szCs w:val="20"/>
        </w:rPr>
        <w:t xml:space="preserve"> </w:t>
      </w:r>
      <w:proofErr w:type="spellStart"/>
      <w:r w:rsidRPr="71DAB9D5">
        <w:rPr>
          <w:sz w:val="20"/>
          <w:szCs w:val="20"/>
        </w:rPr>
        <w:t>ión</w:t>
      </w:r>
      <w:proofErr w:type="spellEnd"/>
      <w:r w:rsidRPr="71DAB9D5">
        <w:rPr>
          <w:sz w:val="20"/>
          <w:szCs w:val="20"/>
        </w:rPr>
        <w:t xml:space="preserve"> diferencial ya que la diferencia de potencial entre neutro y tierra es virtualmente cero. Aunque por estas razones su uso es apropiado para la conexión temporal de equipos únicos, el RETIE en el numeral 27.2 prohíbe expresamente el uso de esquemas de conexión que combinen en un solo conductor las funciones de neutro y tierra.</w:t>
      </w:r>
    </w:p>
    <w:p w:rsidR="00D802B3" w:rsidP="00800667" w:rsidRDefault="00D802B3" w14:paraId="00000139" w14:textId="28EB3764">
      <w:pPr>
        <w:jc w:val="both"/>
        <w:rPr>
          <w:sz w:val="20"/>
          <w:szCs w:val="20"/>
        </w:rPr>
      </w:pPr>
    </w:p>
    <w:p w:rsidR="0044211E" w:rsidP="00800667" w:rsidRDefault="0044211E" w14:paraId="62B8AFD3" w14:textId="1D3460A6">
      <w:pPr>
        <w:jc w:val="both"/>
        <w:rPr>
          <w:b/>
          <w:sz w:val="20"/>
          <w:szCs w:val="20"/>
        </w:rPr>
      </w:pPr>
      <w:r w:rsidRPr="0044211E">
        <w:rPr>
          <w:b/>
          <w:sz w:val="20"/>
          <w:szCs w:val="20"/>
        </w:rPr>
        <w:t>Figura 3</w:t>
      </w:r>
    </w:p>
    <w:p w:rsidRPr="0044211E" w:rsidR="0044211E" w:rsidP="00800667" w:rsidRDefault="0044211E" w14:paraId="7D6C78F2" w14:textId="4568E868">
      <w:pPr>
        <w:jc w:val="both"/>
        <w:rPr>
          <w:i/>
          <w:sz w:val="20"/>
          <w:szCs w:val="20"/>
        </w:rPr>
      </w:pPr>
      <w:r w:rsidRPr="0044211E">
        <w:rPr>
          <w:i/>
          <w:sz w:val="20"/>
          <w:szCs w:val="20"/>
        </w:rPr>
        <w:t>SPAT tipo TN</w:t>
      </w:r>
    </w:p>
    <w:p w:rsidRPr="00800667" w:rsidR="00D802B3" w:rsidP="0044211E" w:rsidRDefault="00CC48AC" w14:paraId="0000013A" w14:textId="77777777">
      <w:pPr>
        <w:jc w:val="center"/>
        <w:rPr>
          <w:b/>
          <w:sz w:val="20"/>
          <w:szCs w:val="20"/>
        </w:rPr>
      </w:pPr>
      <w:r w:rsidRPr="00800667">
        <w:rPr>
          <w:b/>
          <w:noProof/>
          <w:sz w:val="20"/>
          <w:szCs w:val="20"/>
        </w:rPr>
        <w:drawing>
          <wp:inline distT="114300" distB="114300" distL="114300" distR="114300" wp14:anchorId="7A599E05" wp14:editId="4D8D747E">
            <wp:extent cx="3200400" cy="2000250"/>
            <wp:effectExtent l="0" t="0" r="0" b="0"/>
            <wp:docPr id="1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3201018" cy="2000636"/>
                    </a:xfrm>
                    <a:prstGeom prst="rect">
                      <a:avLst/>
                    </a:prstGeom>
                    <a:ln/>
                  </pic:spPr>
                </pic:pic>
              </a:graphicData>
            </a:graphic>
          </wp:inline>
        </w:drawing>
      </w:r>
    </w:p>
    <w:p w:rsidRPr="00800667" w:rsidR="00D802B3" w:rsidP="00800667" w:rsidRDefault="00D802B3" w14:paraId="0000013B" w14:textId="77777777">
      <w:pPr>
        <w:jc w:val="both"/>
        <w:rPr>
          <w:b/>
          <w:sz w:val="20"/>
          <w:szCs w:val="20"/>
        </w:rPr>
      </w:pPr>
    </w:p>
    <w:tbl>
      <w:tblPr>
        <w:tblStyle w:val="aff5"/>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800667" w:rsidR="00D802B3" w14:paraId="02443278" w14:textId="77777777">
        <w:tc>
          <w:tcPr>
            <w:tcW w:w="9972" w:type="dxa"/>
            <w:shd w:val="clear" w:color="auto" w:fill="auto"/>
            <w:tcMar>
              <w:top w:w="100" w:type="dxa"/>
              <w:left w:w="100" w:type="dxa"/>
              <w:bottom w:w="100" w:type="dxa"/>
              <w:right w:w="100" w:type="dxa"/>
            </w:tcMar>
          </w:tcPr>
          <w:p w:rsidRPr="00800667" w:rsidR="00D802B3" w:rsidP="00800667" w:rsidRDefault="00CC48AC" w14:paraId="0000013C" w14:textId="77777777">
            <w:pPr>
              <w:jc w:val="both"/>
              <w:rPr>
                <w:sz w:val="20"/>
                <w:szCs w:val="20"/>
              </w:rPr>
            </w:pPr>
            <w:r w:rsidRPr="00800667">
              <w:rPr>
                <w:sz w:val="20"/>
                <w:szCs w:val="20"/>
              </w:rPr>
              <w:lastRenderedPageBreak/>
              <w:t>(diagramas basados y modificados del siguiente enlace:</w:t>
            </w:r>
          </w:p>
          <w:p w:rsidRPr="00800667" w:rsidR="00D802B3" w:rsidP="00800667" w:rsidRDefault="00EF50F0" w14:paraId="0000013D" w14:textId="22CBD884">
            <w:pPr>
              <w:jc w:val="both"/>
              <w:rPr>
                <w:b/>
                <w:sz w:val="20"/>
                <w:szCs w:val="20"/>
              </w:rPr>
            </w:pPr>
            <w:hyperlink r:id="rId41">
              <w:r w:rsidRPr="00800667" w:rsidR="00CC48AC">
                <w:rPr>
                  <w:b/>
                  <w:color w:val="1155CC"/>
                  <w:sz w:val="20"/>
                  <w:szCs w:val="20"/>
                  <w:u w:val="single"/>
                </w:rPr>
                <w:t>https://www.bender-latinamerica.com/informacion-tecnica/tecnologia/sistema-tn-s-tt/vigilancia-de-corriente-residual</w:t>
              </w:r>
            </w:hyperlink>
            <w:r w:rsidR="0044211E">
              <w:rPr>
                <w:b/>
                <w:color w:val="1155CC"/>
                <w:sz w:val="20"/>
                <w:szCs w:val="20"/>
                <w:u w:val="single"/>
              </w:rPr>
              <w:t xml:space="preserve"> </w:t>
            </w:r>
            <w:r w:rsidRPr="00800667" w:rsidR="00CC48AC">
              <w:rPr>
                <w:b/>
                <w:sz w:val="20"/>
                <w:szCs w:val="20"/>
              </w:rPr>
              <w:t xml:space="preserve">) </w:t>
            </w:r>
            <w:proofErr w:type="spellStart"/>
            <w:r w:rsidRPr="00800667" w:rsidR="00CC48AC">
              <w:rPr>
                <w:b/>
                <w:sz w:val="20"/>
                <w:szCs w:val="20"/>
              </w:rPr>
              <w:t>Reilustrar</w:t>
            </w:r>
            <w:proofErr w:type="spellEnd"/>
            <w:r w:rsidRPr="00800667" w:rsidR="00CC48AC">
              <w:rPr>
                <w:b/>
                <w:sz w:val="20"/>
                <w:szCs w:val="20"/>
              </w:rPr>
              <w:t xml:space="preserve"> imagen manteniendo contenido</w:t>
            </w:r>
          </w:p>
        </w:tc>
      </w:tr>
    </w:tbl>
    <w:p w:rsidRPr="00800667" w:rsidR="00D802B3" w:rsidP="00800667" w:rsidRDefault="00D802B3" w14:paraId="0000013E" w14:textId="77777777">
      <w:pPr>
        <w:jc w:val="both"/>
        <w:rPr>
          <w:b/>
          <w:sz w:val="20"/>
          <w:szCs w:val="20"/>
        </w:rPr>
      </w:pPr>
    </w:p>
    <w:p w:rsidRPr="00800667" w:rsidR="00D802B3" w:rsidP="00800667" w:rsidRDefault="00D802B3" w14:paraId="0000013F" w14:textId="77777777">
      <w:pPr>
        <w:jc w:val="both"/>
        <w:rPr>
          <w:sz w:val="20"/>
          <w:szCs w:val="20"/>
        </w:rPr>
      </w:pPr>
    </w:p>
    <w:p w:rsidR="00D802B3" w:rsidP="00800667" w:rsidRDefault="00CC48AC" w14:paraId="00000140" w14:textId="64A8A76F">
      <w:pPr>
        <w:jc w:val="both"/>
        <w:rPr>
          <w:sz w:val="20"/>
          <w:szCs w:val="20"/>
        </w:rPr>
      </w:pPr>
      <w:r w:rsidRPr="00800667">
        <w:rPr>
          <w:sz w:val="20"/>
          <w:szCs w:val="20"/>
        </w:rPr>
        <w:t>El esquema TN-S tiene la desventaja de requerir un conductor adicional y las ventajas de usar solo un SPAT y de no necesitar la protección diferencial ya que la diferencia de potencial entre neutro y tierra será virtualmente cero. Por estas razones es el de mayor uso en Colombia.</w:t>
      </w:r>
    </w:p>
    <w:p w:rsidR="0044211E" w:rsidP="00800667" w:rsidRDefault="0044211E" w14:paraId="352C3C5E" w14:textId="0F8A21C5">
      <w:pPr>
        <w:jc w:val="both"/>
        <w:rPr>
          <w:sz w:val="20"/>
          <w:szCs w:val="20"/>
        </w:rPr>
      </w:pPr>
    </w:p>
    <w:p w:rsidR="0044211E" w:rsidP="00800667" w:rsidRDefault="0044211E" w14:paraId="413E41E2" w14:textId="0C72413D">
      <w:pPr>
        <w:jc w:val="both"/>
        <w:rPr>
          <w:sz w:val="20"/>
          <w:szCs w:val="20"/>
        </w:rPr>
      </w:pPr>
    </w:p>
    <w:p w:rsidRPr="0044211E" w:rsidR="0044211E" w:rsidP="0044211E" w:rsidRDefault="0044211E" w14:paraId="4EC761DA" w14:textId="77777777">
      <w:pPr>
        <w:jc w:val="both"/>
        <w:rPr>
          <w:b/>
          <w:sz w:val="20"/>
          <w:szCs w:val="20"/>
        </w:rPr>
      </w:pPr>
      <w:r w:rsidRPr="0044211E">
        <w:rPr>
          <w:b/>
          <w:sz w:val="20"/>
          <w:szCs w:val="20"/>
        </w:rPr>
        <w:t>Figura 4</w:t>
      </w:r>
    </w:p>
    <w:p w:rsidRPr="0044211E" w:rsidR="0044211E" w:rsidP="0044211E" w:rsidRDefault="0044211E" w14:paraId="5201C6FB" w14:textId="77777777">
      <w:pPr>
        <w:jc w:val="both"/>
        <w:rPr>
          <w:i/>
          <w:sz w:val="20"/>
          <w:szCs w:val="20"/>
        </w:rPr>
      </w:pPr>
      <w:r w:rsidRPr="0044211E">
        <w:rPr>
          <w:i/>
          <w:sz w:val="20"/>
          <w:szCs w:val="20"/>
        </w:rPr>
        <w:t>Esquema TN-S</w:t>
      </w:r>
    </w:p>
    <w:p w:rsidR="0044211E" w:rsidP="00800667" w:rsidRDefault="0044211E" w14:paraId="163D753D" w14:textId="77777777">
      <w:pPr>
        <w:jc w:val="both"/>
        <w:rPr>
          <w:sz w:val="20"/>
          <w:szCs w:val="20"/>
        </w:rPr>
      </w:pPr>
    </w:p>
    <w:p w:rsidRPr="00800667" w:rsidR="00D802B3" w:rsidP="0044211E" w:rsidRDefault="00CC48AC" w14:paraId="00000141" w14:textId="77777777">
      <w:pPr>
        <w:jc w:val="center"/>
        <w:rPr>
          <w:b/>
          <w:sz w:val="20"/>
          <w:szCs w:val="20"/>
        </w:rPr>
      </w:pPr>
      <w:r w:rsidRPr="00800667">
        <w:rPr>
          <w:b/>
          <w:noProof/>
          <w:sz w:val="20"/>
          <w:szCs w:val="20"/>
        </w:rPr>
        <w:drawing>
          <wp:inline distT="114300" distB="114300" distL="114300" distR="114300" wp14:anchorId="4A28C665" wp14:editId="52077BAE">
            <wp:extent cx="3390900" cy="1752600"/>
            <wp:effectExtent l="0" t="0" r="0" b="0"/>
            <wp:docPr id="1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3391312" cy="1752813"/>
                    </a:xfrm>
                    <a:prstGeom prst="rect">
                      <a:avLst/>
                    </a:prstGeom>
                    <a:ln/>
                  </pic:spPr>
                </pic:pic>
              </a:graphicData>
            </a:graphic>
          </wp:inline>
        </w:drawing>
      </w:r>
    </w:p>
    <w:p w:rsidRPr="00800667" w:rsidR="00D802B3" w:rsidP="00800667" w:rsidRDefault="00D802B3" w14:paraId="00000142" w14:textId="77777777">
      <w:pPr>
        <w:jc w:val="both"/>
        <w:rPr>
          <w:b/>
          <w:sz w:val="20"/>
          <w:szCs w:val="20"/>
        </w:rPr>
      </w:pPr>
    </w:p>
    <w:tbl>
      <w:tblPr>
        <w:tblStyle w:val="aff6"/>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800667" w:rsidR="00D802B3" w14:paraId="0D50CF08" w14:textId="77777777">
        <w:tc>
          <w:tcPr>
            <w:tcW w:w="9972" w:type="dxa"/>
            <w:shd w:val="clear" w:color="auto" w:fill="auto"/>
            <w:tcMar>
              <w:top w:w="100" w:type="dxa"/>
              <w:left w:w="100" w:type="dxa"/>
              <w:bottom w:w="100" w:type="dxa"/>
              <w:right w:w="100" w:type="dxa"/>
            </w:tcMar>
          </w:tcPr>
          <w:p w:rsidRPr="00800667" w:rsidR="00D802B3" w:rsidP="00800667" w:rsidRDefault="00CC48AC" w14:paraId="00000143" w14:textId="77777777">
            <w:pPr>
              <w:jc w:val="both"/>
              <w:rPr>
                <w:sz w:val="20"/>
                <w:szCs w:val="20"/>
              </w:rPr>
            </w:pPr>
            <w:r w:rsidRPr="00800667">
              <w:rPr>
                <w:sz w:val="20"/>
                <w:szCs w:val="20"/>
              </w:rPr>
              <w:t>(diagramas basados y modificados del siguiente enlace:</w:t>
            </w:r>
          </w:p>
          <w:p w:rsidRPr="00800667" w:rsidR="00D802B3" w:rsidP="00800667" w:rsidRDefault="00EF50F0" w14:paraId="00000144" w14:textId="77777777">
            <w:pPr>
              <w:jc w:val="both"/>
              <w:rPr>
                <w:b/>
                <w:sz w:val="20"/>
                <w:szCs w:val="20"/>
              </w:rPr>
            </w:pPr>
            <w:hyperlink r:id="rId43">
              <w:r w:rsidRPr="00800667" w:rsidR="00CC48AC">
                <w:rPr>
                  <w:b/>
                  <w:color w:val="1155CC"/>
                  <w:sz w:val="20"/>
                  <w:szCs w:val="20"/>
                  <w:u w:val="single"/>
                </w:rPr>
                <w:t>https://www.bender-latinamerica.com/informacion-tecnica/tecnologia/sistema-tn-s-tt/vigilancia-de-corriente-residual</w:t>
              </w:r>
            </w:hyperlink>
            <w:r w:rsidRPr="00800667" w:rsidR="00CC48AC">
              <w:rPr>
                <w:b/>
                <w:sz w:val="20"/>
                <w:szCs w:val="20"/>
              </w:rPr>
              <w:t xml:space="preserve">) </w:t>
            </w:r>
            <w:proofErr w:type="spellStart"/>
            <w:r w:rsidRPr="00800667" w:rsidR="00CC48AC">
              <w:rPr>
                <w:b/>
                <w:sz w:val="20"/>
                <w:szCs w:val="20"/>
              </w:rPr>
              <w:t>Reilustrar</w:t>
            </w:r>
            <w:proofErr w:type="spellEnd"/>
            <w:r w:rsidRPr="00800667" w:rsidR="00CC48AC">
              <w:rPr>
                <w:b/>
                <w:sz w:val="20"/>
                <w:szCs w:val="20"/>
              </w:rPr>
              <w:t xml:space="preserve"> imagen manteniendo contenido</w:t>
            </w:r>
          </w:p>
        </w:tc>
      </w:tr>
    </w:tbl>
    <w:p w:rsidRPr="00800667" w:rsidR="00D802B3" w:rsidP="00800667" w:rsidRDefault="00D802B3" w14:paraId="00000145" w14:textId="77777777">
      <w:pPr>
        <w:jc w:val="both"/>
        <w:rPr>
          <w:b/>
          <w:sz w:val="20"/>
          <w:szCs w:val="20"/>
        </w:rPr>
      </w:pPr>
    </w:p>
    <w:p w:rsidR="00D802B3" w:rsidP="00800667" w:rsidRDefault="00D802B3" w14:paraId="00000146" w14:textId="69916BC7">
      <w:pPr>
        <w:jc w:val="both"/>
        <w:rPr>
          <w:b/>
          <w:sz w:val="20"/>
          <w:szCs w:val="20"/>
        </w:rPr>
      </w:pPr>
    </w:p>
    <w:p w:rsidRPr="00800667" w:rsidR="0044211E" w:rsidP="00800667" w:rsidRDefault="0044211E" w14:paraId="0AE0945A" w14:textId="77777777">
      <w:pPr>
        <w:jc w:val="both"/>
        <w:rPr>
          <w:b/>
          <w:sz w:val="20"/>
          <w:szCs w:val="20"/>
        </w:rPr>
      </w:pPr>
    </w:p>
    <w:p w:rsidRPr="00800667" w:rsidR="00D802B3" w:rsidP="00800667" w:rsidRDefault="00CC48AC" w14:paraId="00000148" w14:textId="77777777">
      <w:pPr>
        <w:jc w:val="both"/>
        <w:rPr>
          <w:b/>
          <w:sz w:val="20"/>
          <w:szCs w:val="20"/>
        </w:rPr>
      </w:pPr>
      <w:r w:rsidRPr="00800667">
        <w:rPr>
          <w:b/>
          <w:sz w:val="20"/>
          <w:szCs w:val="20"/>
        </w:rPr>
        <w:t>3.3 SPAT tipo IT</w:t>
      </w:r>
    </w:p>
    <w:p w:rsidRPr="00800667" w:rsidR="00D802B3" w:rsidP="00800667" w:rsidRDefault="00D802B3" w14:paraId="00000149" w14:textId="77777777">
      <w:pPr>
        <w:jc w:val="both"/>
        <w:rPr>
          <w:b/>
          <w:sz w:val="20"/>
          <w:szCs w:val="20"/>
        </w:rPr>
      </w:pPr>
    </w:p>
    <w:p w:rsidR="00D802B3" w:rsidP="00800667" w:rsidRDefault="00CC48AC" w14:paraId="0000014A" w14:textId="58F58553">
      <w:pPr>
        <w:jc w:val="both"/>
        <w:rPr>
          <w:sz w:val="20"/>
          <w:szCs w:val="20"/>
        </w:rPr>
      </w:pPr>
      <w:r w:rsidRPr="00800667">
        <w:rPr>
          <w:sz w:val="20"/>
          <w:szCs w:val="20"/>
        </w:rPr>
        <w:t>En este esquema de conexión el neutro de la fuente no se conecta a tierra o se hace a través de una resistencia de alta impedancia y las partes metálicas de los equipos se conectan directamente a un SPAT</w:t>
      </w:r>
    </w:p>
    <w:p w:rsidR="0044211E" w:rsidP="00800667" w:rsidRDefault="0044211E" w14:paraId="5E08B810" w14:textId="0420A1F9">
      <w:pPr>
        <w:jc w:val="both"/>
        <w:rPr>
          <w:sz w:val="20"/>
          <w:szCs w:val="20"/>
        </w:rPr>
      </w:pPr>
    </w:p>
    <w:p w:rsidRPr="0044211E" w:rsidR="0044211E" w:rsidP="0044211E" w:rsidRDefault="0044211E" w14:paraId="5D125971" w14:textId="578A9EA6">
      <w:pPr>
        <w:jc w:val="both"/>
        <w:rPr>
          <w:b/>
          <w:sz w:val="20"/>
          <w:szCs w:val="20"/>
        </w:rPr>
      </w:pPr>
      <w:r w:rsidRPr="0044211E">
        <w:rPr>
          <w:b/>
          <w:sz w:val="20"/>
          <w:szCs w:val="20"/>
        </w:rPr>
        <w:t xml:space="preserve">Figura </w:t>
      </w:r>
      <w:r>
        <w:rPr>
          <w:b/>
          <w:sz w:val="20"/>
          <w:szCs w:val="20"/>
        </w:rPr>
        <w:t>5</w:t>
      </w:r>
    </w:p>
    <w:p w:rsidRPr="00800667" w:rsidR="0044211E" w:rsidP="00800667" w:rsidRDefault="0044211E" w14:paraId="72F2862D" w14:textId="3A3BCBF1">
      <w:pPr>
        <w:jc w:val="both"/>
        <w:rPr>
          <w:sz w:val="20"/>
          <w:szCs w:val="20"/>
        </w:rPr>
      </w:pPr>
      <w:r w:rsidRPr="0044211E">
        <w:rPr>
          <w:i/>
          <w:sz w:val="20"/>
          <w:szCs w:val="20"/>
        </w:rPr>
        <w:t>SPAT tipo IT</w:t>
      </w:r>
    </w:p>
    <w:p w:rsidRPr="00800667" w:rsidR="00D802B3" w:rsidP="00800667" w:rsidRDefault="00D802B3" w14:paraId="0000014B" w14:textId="77777777">
      <w:pPr>
        <w:jc w:val="both"/>
        <w:rPr>
          <w:sz w:val="20"/>
          <w:szCs w:val="20"/>
        </w:rPr>
      </w:pPr>
    </w:p>
    <w:p w:rsidRPr="00800667" w:rsidR="00D802B3" w:rsidP="0044211E" w:rsidRDefault="00CC48AC" w14:paraId="0000014C" w14:textId="77777777">
      <w:pPr>
        <w:jc w:val="center"/>
        <w:rPr>
          <w:b/>
          <w:sz w:val="20"/>
          <w:szCs w:val="20"/>
        </w:rPr>
      </w:pPr>
      <w:r w:rsidRPr="00800667">
        <w:rPr>
          <w:b/>
          <w:noProof/>
          <w:sz w:val="20"/>
          <w:szCs w:val="20"/>
        </w:rPr>
        <w:lastRenderedPageBreak/>
        <w:drawing>
          <wp:inline distT="114300" distB="114300" distL="114300" distR="114300" wp14:anchorId="4B1A1A1A" wp14:editId="6042BD86">
            <wp:extent cx="3629025" cy="2352675"/>
            <wp:effectExtent l="0" t="0" r="9525" b="9525"/>
            <wp:docPr id="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3629257" cy="2352825"/>
                    </a:xfrm>
                    <a:prstGeom prst="rect">
                      <a:avLst/>
                    </a:prstGeom>
                    <a:ln/>
                  </pic:spPr>
                </pic:pic>
              </a:graphicData>
            </a:graphic>
          </wp:inline>
        </w:drawing>
      </w:r>
    </w:p>
    <w:p w:rsidRPr="00800667" w:rsidR="00D802B3" w:rsidP="00800667" w:rsidRDefault="00D802B3" w14:paraId="0000014D" w14:textId="77777777">
      <w:pPr>
        <w:jc w:val="both"/>
        <w:rPr>
          <w:b/>
          <w:sz w:val="20"/>
          <w:szCs w:val="20"/>
        </w:rPr>
      </w:pPr>
    </w:p>
    <w:tbl>
      <w:tblPr>
        <w:tblStyle w:val="aff7"/>
        <w:tblW w:w="997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972"/>
      </w:tblGrid>
      <w:tr w:rsidRPr="00800667" w:rsidR="00D802B3" w14:paraId="70232A8A" w14:textId="77777777">
        <w:tc>
          <w:tcPr>
            <w:tcW w:w="9972" w:type="dxa"/>
            <w:shd w:val="clear" w:color="auto" w:fill="auto"/>
            <w:tcMar>
              <w:top w:w="100" w:type="dxa"/>
              <w:left w:w="100" w:type="dxa"/>
              <w:bottom w:w="100" w:type="dxa"/>
              <w:right w:w="100" w:type="dxa"/>
            </w:tcMar>
          </w:tcPr>
          <w:p w:rsidRPr="00800667" w:rsidR="00D802B3" w:rsidP="00800667" w:rsidRDefault="00CC48AC" w14:paraId="0000014E" w14:textId="77777777">
            <w:pPr>
              <w:jc w:val="both"/>
              <w:rPr>
                <w:sz w:val="20"/>
                <w:szCs w:val="20"/>
              </w:rPr>
            </w:pPr>
            <w:r w:rsidRPr="00800667">
              <w:rPr>
                <w:sz w:val="20"/>
                <w:szCs w:val="20"/>
              </w:rPr>
              <w:t>(diagramas basados y modificados del siguiente enlace:</w:t>
            </w:r>
          </w:p>
          <w:p w:rsidRPr="00800667" w:rsidR="00D802B3" w:rsidP="00800667" w:rsidRDefault="00EF50F0" w14:paraId="0000014F" w14:textId="77777777">
            <w:pPr>
              <w:jc w:val="both"/>
              <w:rPr>
                <w:b/>
                <w:sz w:val="20"/>
                <w:szCs w:val="20"/>
              </w:rPr>
            </w:pPr>
            <w:hyperlink r:id="rId45">
              <w:r w:rsidRPr="00800667" w:rsidR="00CC48AC">
                <w:rPr>
                  <w:b/>
                  <w:color w:val="1155CC"/>
                  <w:sz w:val="20"/>
                  <w:szCs w:val="20"/>
                  <w:u w:val="single"/>
                </w:rPr>
                <w:t>https://www.bender-latinamerica.com/informacion-tecnica/tecnologia/sistema-tn-s-tt/vigilancia-de-corriente-residual</w:t>
              </w:r>
            </w:hyperlink>
            <w:r w:rsidRPr="00800667" w:rsidR="00CC48AC">
              <w:rPr>
                <w:b/>
                <w:sz w:val="20"/>
                <w:szCs w:val="20"/>
              </w:rPr>
              <w:t xml:space="preserve">) </w:t>
            </w:r>
            <w:proofErr w:type="spellStart"/>
            <w:r w:rsidRPr="00800667" w:rsidR="00CC48AC">
              <w:rPr>
                <w:b/>
                <w:sz w:val="20"/>
                <w:szCs w:val="20"/>
              </w:rPr>
              <w:t>Reilustrar</w:t>
            </w:r>
            <w:proofErr w:type="spellEnd"/>
            <w:r w:rsidRPr="00800667" w:rsidR="00CC48AC">
              <w:rPr>
                <w:b/>
                <w:sz w:val="20"/>
                <w:szCs w:val="20"/>
              </w:rPr>
              <w:t xml:space="preserve"> imagen manteniendo contenido</w:t>
            </w:r>
          </w:p>
        </w:tc>
      </w:tr>
    </w:tbl>
    <w:p w:rsidRPr="00800667" w:rsidR="00D802B3" w:rsidP="00800667" w:rsidRDefault="00D802B3" w14:paraId="00000150" w14:textId="77777777">
      <w:pPr>
        <w:jc w:val="both"/>
        <w:rPr>
          <w:b/>
          <w:sz w:val="20"/>
          <w:szCs w:val="20"/>
        </w:rPr>
      </w:pPr>
    </w:p>
    <w:p w:rsidRPr="00800667" w:rsidR="00D802B3" w:rsidP="00800667" w:rsidRDefault="00CC48AC" w14:paraId="00000151" w14:textId="58B3788E">
      <w:pPr>
        <w:jc w:val="both"/>
        <w:rPr>
          <w:sz w:val="20"/>
          <w:szCs w:val="20"/>
        </w:rPr>
      </w:pPr>
      <w:r w:rsidRPr="00800667">
        <w:rPr>
          <w:sz w:val="20"/>
          <w:szCs w:val="20"/>
        </w:rPr>
        <w:t>El esquema TN-S tiene la desventaja de aumentar el riesgo de exposición a sobretensiones eléctricas al requerir la ocurrencia de dos fallas simultáneas para que actúe la protección de sobre corriente y las ventajas de usar solo un SPAT y de ofrecer una mayor continuidad del servicio. Por estas razones es el de mayor uso en aplicaciones donde la continuidad del servicio es un factor crítico como en instalaciones hospitalarias siempre y cuando se instale un esquema de detección de fallas a tierra y monitoreo de aislamiento.</w:t>
      </w:r>
    </w:p>
    <w:p w:rsidR="00D802B3" w:rsidP="00800667" w:rsidRDefault="00D802B3" w14:paraId="00000154" w14:textId="74621070">
      <w:pPr>
        <w:jc w:val="both"/>
        <w:rPr>
          <w:sz w:val="20"/>
          <w:szCs w:val="20"/>
        </w:rPr>
      </w:pPr>
    </w:p>
    <w:p w:rsidRPr="00800667" w:rsidR="001F6798" w:rsidP="00800667" w:rsidRDefault="001F6798" w14:paraId="711D9C69" w14:textId="77777777">
      <w:pPr>
        <w:jc w:val="both"/>
        <w:rPr>
          <w:sz w:val="20"/>
          <w:szCs w:val="20"/>
        </w:rPr>
      </w:pPr>
    </w:p>
    <w:p w:rsidRPr="00800667" w:rsidR="00D802B3" w:rsidP="00800667" w:rsidRDefault="00CC48AC" w14:paraId="00000155" w14:textId="77777777">
      <w:pPr>
        <w:jc w:val="both"/>
        <w:rPr>
          <w:b/>
          <w:sz w:val="20"/>
          <w:szCs w:val="20"/>
        </w:rPr>
      </w:pPr>
      <w:r w:rsidRPr="00800667">
        <w:rPr>
          <w:b/>
          <w:sz w:val="20"/>
          <w:szCs w:val="20"/>
        </w:rPr>
        <w:t>4. Conformidad de las instalaciones eléctricas</w:t>
      </w:r>
    </w:p>
    <w:p w:rsidRPr="00800667" w:rsidR="00D802B3" w:rsidP="00800667" w:rsidRDefault="00D802B3" w14:paraId="00000156" w14:textId="77777777">
      <w:pPr>
        <w:jc w:val="both"/>
        <w:rPr>
          <w:sz w:val="20"/>
          <w:szCs w:val="20"/>
        </w:rPr>
      </w:pPr>
    </w:p>
    <w:p w:rsidRPr="00800667" w:rsidR="00D802B3" w:rsidP="00800667" w:rsidRDefault="00CC48AC" w14:paraId="00000157" w14:textId="15678D36">
      <w:pPr>
        <w:jc w:val="both"/>
        <w:rPr>
          <w:sz w:val="20"/>
          <w:szCs w:val="20"/>
        </w:rPr>
      </w:pPr>
      <w:r w:rsidRPr="00800667">
        <w:rPr>
          <w:sz w:val="20"/>
          <w:szCs w:val="20"/>
        </w:rPr>
        <w:t xml:space="preserve">Para garantizar el correcto funcionamiento y seguridad de las instalaciones y asegurar la integridad de las personas y demás seres vivos, es necesario que exista un mecanismo de verificación del cumplimiento de todos los requisitos exigidos por los Reglamentos Técnicos. A </w:t>
      </w:r>
      <w:r w:rsidRPr="00800667" w:rsidR="00800667">
        <w:rPr>
          <w:sz w:val="20"/>
          <w:szCs w:val="20"/>
        </w:rPr>
        <w:t>continuación,</w:t>
      </w:r>
      <w:r w:rsidRPr="00800667">
        <w:rPr>
          <w:sz w:val="20"/>
          <w:szCs w:val="20"/>
        </w:rPr>
        <w:t xml:space="preserve"> mostraremos las generalidades del cumplimiento de requisitos para productos e instalaciones eléctricas.</w:t>
      </w:r>
    </w:p>
    <w:p w:rsidRPr="00800667" w:rsidR="00D802B3" w:rsidP="00800667" w:rsidRDefault="00D802B3" w14:paraId="00000158" w14:textId="77777777">
      <w:pPr>
        <w:jc w:val="both"/>
        <w:rPr>
          <w:sz w:val="20"/>
          <w:szCs w:val="20"/>
        </w:rPr>
      </w:pPr>
    </w:p>
    <w:p w:rsidRPr="00800667" w:rsidR="00D802B3" w:rsidP="00800667" w:rsidRDefault="00CC48AC" w14:paraId="00000159" w14:textId="77777777">
      <w:pPr>
        <w:jc w:val="both"/>
        <w:rPr>
          <w:sz w:val="20"/>
          <w:szCs w:val="20"/>
        </w:rPr>
      </w:pPr>
      <w:r w:rsidRPr="00800667">
        <w:rPr>
          <w:sz w:val="20"/>
          <w:szCs w:val="20"/>
        </w:rPr>
        <w:t>Como mecanismo de verificación del cumplimiento y de apoyo al control y vigilancia ejercida por el Estado, se recurre a los organismos de evaluación de la conformidad debidamente acreditados con el fin de ejecutar la certificación de productos, la certificación de personas, la realización de pruebas y ensayos en laboratorios y la inspección de las instalaciones.</w:t>
      </w:r>
    </w:p>
    <w:p w:rsidRPr="00800667" w:rsidR="00D802B3" w:rsidP="00800667" w:rsidRDefault="00D802B3" w14:paraId="0000015A" w14:textId="77777777">
      <w:pPr>
        <w:jc w:val="both"/>
        <w:rPr>
          <w:sz w:val="20"/>
          <w:szCs w:val="20"/>
        </w:rPr>
      </w:pPr>
    </w:p>
    <w:p w:rsidRPr="00800667" w:rsidR="00D802B3" w:rsidP="00800667" w:rsidRDefault="00CC48AC" w14:paraId="0000015B" w14:textId="77777777">
      <w:pPr>
        <w:jc w:val="both"/>
        <w:rPr>
          <w:sz w:val="20"/>
          <w:szCs w:val="20"/>
        </w:rPr>
      </w:pPr>
      <w:r w:rsidRPr="00800667">
        <w:rPr>
          <w:sz w:val="20"/>
          <w:szCs w:val="20"/>
        </w:rPr>
        <w:t>Un organismo de inspección es una entidad que realiza actividades de medición, ensayo o comparación con un patrón o documento de referencia de una instalación y confronta los resultados con unos requisitos especificados.</w:t>
      </w:r>
    </w:p>
    <w:p w:rsidRPr="00800667" w:rsidR="00D802B3" w:rsidP="00800667" w:rsidRDefault="00D802B3" w14:paraId="0000015C" w14:textId="77777777">
      <w:pPr>
        <w:jc w:val="both"/>
        <w:rPr>
          <w:sz w:val="20"/>
          <w:szCs w:val="20"/>
        </w:rPr>
      </w:pPr>
    </w:p>
    <w:p w:rsidR="00D802B3" w:rsidP="00800667" w:rsidRDefault="00CC48AC" w14:paraId="0000015D" w14:textId="4C6CA90F">
      <w:pPr>
        <w:jc w:val="both"/>
        <w:rPr>
          <w:sz w:val="20"/>
          <w:szCs w:val="20"/>
        </w:rPr>
      </w:pPr>
      <w:r w:rsidRPr="00800667">
        <w:rPr>
          <w:sz w:val="20"/>
          <w:szCs w:val="20"/>
        </w:rPr>
        <w:t>Le invitamos a leer el artículo 32 del RETIE para conocer más a detalle acerca del Mecanismos de Evaluación de la conformidad.</w:t>
      </w:r>
    </w:p>
    <w:p w:rsidR="00A71691" w:rsidP="00800667" w:rsidRDefault="00A71691" w14:paraId="7F9E7C90" w14:textId="6E633D5B">
      <w:pPr>
        <w:jc w:val="both"/>
        <w:rPr>
          <w:sz w:val="20"/>
          <w:szCs w:val="20"/>
        </w:rPr>
      </w:pPr>
    </w:p>
    <w:p w:rsidRPr="00800667" w:rsidR="00A71691" w:rsidP="00800667" w:rsidRDefault="00A71691" w14:paraId="4F64D391" w14:textId="77777777">
      <w:pPr>
        <w:jc w:val="both"/>
        <w:rPr>
          <w:sz w:val="20"/>
          <w:szCs w:val="20"/>
        </w:rPr>
      </w:pPr>
    </w:p>
    <w:p w:rsidRPr="00800667" w:rsidR="00D802B3" w:rsidP="00800667" w:rsidRDefault="00D802B3" w14:paraId="0000015E" w14:textId="515A1082">
      <w:pPr>
        <w:jc w:val="both"/>
        <w:rPr>
          <w:sz w:val="20"/>
          <w:szCs w:val="20"/>
        </w:rPr>
      </w:pPr>
    </w:p>
    <w:p w:rsidR="00A71691" w:rsidP="00A71691" w:rsidRDefault="00A71691" w14:paraId="38A828A5" w14:textId="77777777">
      <w:pPr>
        <w:jc w:val="both"/>
        <w:rPr>
          <w:sz w:val="20"/>
          <w:szCs w:val="20"/>
        </w:rPr>
      </w:pPr>
    </w:p>
    <w:p w:rsidR="00D802B3" w:rsidP="75763B5F" w:rsidRDefault="00A71691" w14:paraId="0000015F" w14:textId="02869CE2">
      <w:pPr>
        <w:jc w:val="both"/>
        <w:rPr>
          <w:sz w:val="20"/>
          <w:szCs w:val="20"/>
        </w:rPr>
      </w:pPr>
      <w:r w:rsidRPr="71DAB9D5">
        <w:rPr>
          <w:sz w:val="20"/>
          <w:szCs w:val="20"/>
        </w:rPr>
        <w:t xml:space="preserve"> </w:t>
      </w:r>
    </w:p>
    <w:p w:rsidR="00A71691" w:rsidP="00A71691" w:rsidRDefault="00A71691" w14:paraId="41C86C9D" w14:textId="0126DF6D">
      <w:pPr>
        <w:jc w:val="both"/>
        <w:rPr>
          <w:sz w:val="20"/>
          <w:szCs w:val="20"/>
        </w:rPr>
      </w:pPr>
      <w:commentRangeStart w:id="16"/>
      <w:commentRangeEnd w:id="16"/>
      <w:r>
        <w:lastRenderedPageBreak/>
        <w:commentReference w:id="16"/>
      </w:r>
      <w:r>
        <w:rPr>
          <w:noProof/>
        </w:rPr>
        <mc:AlternateContent>
          <mc:Choice Requires="wps">
            <w:drawing>
              <wp:inline distT="0" distB="0" distL="114300" distR="114300" wp14:anchorId="228525B6" wp14:editId="6F668DA7">
                <wp:extent cx="5895975" cy="962025"/>
                <wp:effectExtent l="0" t="0" r="28575" b="28575"/>
                <wp:docPr id="1200154791" name="Cuadro de texto 8"/>
                <wp:cNvGraphicFramePr/>
                <a:graphic xmlns:a="http://schemas.openxmlformats.org/drawingml/2006/main">
                  <a:graphicData uri="http://schemas.microsoft.com/office/word/2010/wordprocessingShape">
                    <wps:wsp>
                      <wps:cNvSpPr txBox="1"/>
                      <wps:spPr>
                        <a:xfrm>
                          <a:off x="0" y="0"/>
                          <a:ext cx="5895975" cy="962025"/>
                        </a:xfrm>
                        <a:prstGeom prst="rect">
                          <a:avLst/>
                        </a:prstGeom>
                        <a:solidFill>
                          <a:schemeClr val="lt1"/>
                        </a:solidFill>
                        <a:ln w="6350">
                          <a:solidFill>
                            <a:prstClr val="black"/>
                          </a:solidFill>
                        </a:ln>
                      </wps:spPr>
                      <wps:txbx>
                        <w:txbxContent>
                          <w:p w:rsidRPr="00A17C66" w:rsidR="00807DD1" w:rsidP="00A71691" w:rsidRDefault="00807DD1" w14:paraId="61486949" w14:textId="77777777">
                            <w:pPr>
                              <w:rPr>
                                <w:sz w:val="20"/>
                                <w:szCs w:val="20"/>
                              </w:rPr>
                            </w:pPr>
                            <w:r w:rsidRPr="00A17C66">
                              <w:rPr>
                                <w:sz w:val="20"/>
                                <w:szCs w:val="20"/>
                              </w:rPr>
                              <w:t xml:space="preserve">Para profundizar el tema, en el siguiente enlace podrá descargar la última versión vigente del RETIE (30 de agosto de 2013 + ajustes a </w:t>
                            </w:r>
                            <w:sdt>
                              <w:sdtPr>
                                <w:rPr>
                                  <w:sz w:val="20"/>
                                  <w:szCs w:val="20"/>
                                </w:rPr>
                                <w:tag w:val="goog_rdk_2"/>
                                <w:id w:val="369433760"/>
                              </w:sdtPr>
                              <w:sdtEndPr/>
                              <w:sdtContent/>
                            </w:sdt>
                            <w:r w:rsidRPr="00A17C66">
                              <w:rPr>
                                <w:sz w:val="20"/>
                                <w:szCs w:val="20"/>
                              </w:rPr>
                              <w:t>2015</w:t>
                            </w:r>
                            <w:r w:rsidRPr="00A17C66">
                              <w:rPr>
                                <w:sz w:val="20"/>
                                <w:szCs w:val="20"/>
                              </w:rPr>
                              <w:annotationRef/>
                            </w:r>
                            <w:r w:rsidRPr="00A17C66">
                              <w:rPr>
                                <w:sz w:val="20"/>
                                <w:szCs w:val="20"/>
                              </w:rPr>
                              <w:t>)</w:t>
                            </w:r>
                          </w:p>
                          <w:p w:rsidRPr="00A17C66" w:rsidR="00807DD1" w:rsidP="00A71691" w:rsidRDefault="00807DD1" w14:paraId="31FBF641" w14:textId="77777777">
                            <w:pPr>
                              <w:rPr>
                                <w:sz w:val="20"/>
                                <w:szCs w:val="20"/>
                              </w:rPr>
                            </w:pPr>
                          </w:p>
                          <w:p w:rsidR="00807DD1" w:rsidP="00A71691" w:rsidRDefault="00EF50F0" w14:paraId="5C22FEBF" w14:textId="21C95E85">
                            <w:hyperlink w:history="1" r:id="rId46">
                              <w:r w:rsidRPr="00A17C66" w:rsidR="00807DD1">
                                <w:rPr>
                                  <w:rStyle w:val="Hipervnculo"/>
                                  <w:sz w:val="20"/>
                                  <w:szCs w:val="20"/>
                                </w:rPr>
                                <w:t>https://www.minenergia.gov.co/es/misional/energia-electrica-2/reglamentos-tecnicos/reglamento-t%C3%A9cnico-de-instalaciones-el%C3%A9ctricas-retie/</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w:pict xmlns:w="http://schemas.openxmlformats.org/wordprocessingml/2006/main">
              <v:shapetype xmlns:w14="http://schemas.microsoft.com/office/word/2010/wordml" xmlns:o="urn:schemas-microsoft-com:office:office" xmlns:v="urn:schemas-microsoft-com:vml" id="_x0000_t202" coordsize="21600,21600" o:spt="202" path="m,l,21600r21600,l21600,xe" w14:anchorId="7883EEC1">
                <v:stroke joinstyle="miter"/>
                <v:path gradientshapeok="t" o:connecttype="rect"/>
              </v:shapetype>
              <v:shape xmlns:o="urn:schemas-microsoft-com:office:office" xmlns:v="urn:schemas-microsoft-com:vml" id="Cuadro de texto 8" style="position:absolute;left:0;text-align:left;margin-left:38.55pt;margin-top:10.9pt;width:464.25pt;height:7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">
                <v:textbox>
                  <w:txbxContent>
                    <w:p xmlns:w14="http://schemas.microsoft.com/office/word/2010/wordml" w:rsidRPr="00A17C66" w:rsidR="00807DD1" w:rsidP="00A71691" w:rsidRDefault="00807DD1" w14:paraId="61486949" w14:textId="77777777">
                      <w:pPr>
                        <w:rPr>
                          <w:sz w:val="20"/>
                          <w:szCs w:val="20"/>
                        </w:rPr>
                      </w:pPr>
                      <w:r w:rsidRPr="00A17C66">
                        <w:rPr>
                          <w:sz w:val="20"/>
                          <w:szCs w:val="20"/>
                        </w:rPr>
                        <w:t xml:space="preserve">Para profundizar el tema, en el siguiente enlace podrá descargar la última versión vigente del RETIE (30 de agosto de 2013 + ajustes a </w:t>
                      </w:r>
                      <w:sdt>
                        <w:sdtPr>
                          <w:rPr>
                            <w:sz w:val="20"/>
                            <w:szCs w:val="20"/>
                          </w:rPr>
                          <w:tag w:val="goog_rdk_2"/>
                          <w:id w:val="369433760"/>
                        </w:sdtPr>
                        <w:sdtContent/>
                      </w:sdt>
                      <w:r w:rsidRPr="00A17C66">
                        <w:rPr>
                          <w:sz w:val="20"/>
                          <w:szCs w:val="20"/>
                        </w:rPr>
                        <w:t>2015</w:t>
                      </w:r>
                      <w:r w:rsidRPr="00A17C66">
                        <w:rPr>
                          <w:sz w:val="20"/>
                          <w:szCs w:val="20"/>
                        </w:rPr>
                        <w:annotationRef/>
                      </w:r>
                      <w:r w:rsidRPr="00A17C66">
                        <w:rPr>
                          <w:sz w:val="20"/>
                          <w:szCs w:val="20"/>
                        </w:rPr>
                        <w:t>)</w:t>
                      </w:r>
                    </w:p>
                    <w:p xmlns:w14="http://schemas.microsoft.com/office/word/2010/wordml" w:rsidRPr="00A17C66" w:rsidR="00807DD1" w:rsidP="00A71691" w:rsidRDefault="00807DD1" w14:paraId="31FBF641" w14:textId="77777777">
                      <w:pPr>
                        <w:rPr>
                          <w:sz w:val="20"/>
                          <w:szCs w:val="20"/>
                        </w:rPr>
                      </w:pPr>
                    </w:p>
                    <w:p xmlns:w14="http://schemas.microsoft.com/office/word/2010/wordml" w:rsidR="00807DD1" w:rsidP="00A71691" w:rsidRDefault="00807DD1" w14:paraId="5C22FEBF" w14:textId="21C95E85">
                      <w:hyperlink xmlns:r="http://schemas.openxmlformats.org/officeDocument/2006/relationships" w:history="1" r:id="rId47">
                        <w:r w:rsidRPr="00A17C66">
                          <w:rPr>
                            <w:rStyle w:val="Hipervnculo"/>
                            <w:sz w:val="20"/>
                            <w:szCs w:val="20"/>
                          </w:rPr>
                          <w:t>https://www.minenergia.gov.co/es/misional/energia-electrica-2/reglamentos-tecnicos/reglamento-t%C3%A9cnico-de-instalaciones-el%C3%A9ctricas-retie/</w:t>
                        </w:r>
                      </w:hyperlink>
                    </w:p>
                  </w:txbxContent>
                </v:textbox>
              </v:shape>
            </w:pict>
          </mc:Fallback>
        </mc:AlternateContent>
      </w:r>
    </w:p>
    <w:p w:rsidR="00A71691" w:rsidP="00A71691" w:rsidRDefault="00A71691" w14:paraId="26CD6A79" w14:textId="1B85D32E">
      <w:pPr>
        <w:jc w:val="both"/>
        <w:rPr>
          <w:sz w:val="20"/>
          <w:szCs w:val="20"/>
        </w:rPr>
      </w:pPr>
    </w:p>
    <w:p w:rsidR="00A71691" w:rsidP="00A71691" w:rsidRDefault="00A71691" w14:paraId="4089CBB1" w14:textId="661E10EE">
      <w:pPr>
        <w:jc w:val="both"/>
        <w:rPr>
          <w:sz w:val="20"/>
          <w:szCs w:val="20"/>
        </w:rPr>
      </w:pPr>
    </w:p>
    <w:p w:rsidR="00A71691" w:rsidP="00A71691" w:rsidRDefault="00A71691" w14:paraId="2ABE3020" w14:textId="5D49050E">
      <w:pPr>
        <w:jc w:val="both"/>
        <w:rPr>
          <w:sz w:val="20"/>
          <w:szCs w:val="20"/>
        </w:rPr>
      </w:pPr>
    </w:p>
    <w:p w:rsidR="00A71691" w:rsidP="00A71691" w:rsidRDefault="00A71691" w14:paraId="5553CFBA" w14:textId="0B54E871">
      <w:pPr>
        <w:jc w:val="both"/>
        <w:rPr>
          <w:sz w:val="20"/>
          <w:szCs w:val="20"/>
        </w:rPr>
      </w:pPr>
    </w:p>
    <w:p w:rsidR="00A71691" w:rsidP="00A71691" w:rsidRDefault="00A71691" w14:paraId="5365F0AB" w14:textId="08CEC41D">
      <w:pPr>
        <w:jc w:val="both"/>
        <w:rPr>
          <w:sz w:val="20"/>
          <w:szCs w:val="20"/>
        </w:rPr>
      </w:pPr>
    </w:p>
    <w:p w:rsidR="00A71691" w:rsidP="00A71691" w:rsidRDefault="00A71691" w14:paraId="7F4646E7" w14:textId="461AF8DD">
      <w:pPr>
        <w:jc w:val="both"/>
        <w:rPr>
          <w:sz w:val="20"/>
          <w:szCs w:val="20"/>
        </w:rPr>
      </w:pPr>
    </w:p>
    <w:p w:rsidR="00A71691" w:rsidP="00A71691" w:rsidRDefault="00A71691" w14:paraId="13CA1453" w14:textId="4A7A660E">
      <w:pPr>
        <w:jc w:val="both"/>
        <w:rPr>
          <w:sz w:val="20"/>
          <w:szCs w:val="20"/>
        </w:rPr>
      </w:pPr>
    </w:p>
    <w:p w:rsidR="00A71691" w:rsidP="00A71691" w:rsidRDefault="00A71691" w14:paraId="54A9FFE0" w14:textId="77777777">
      <w:pPr>
        <w:jc w:val="both"/>
        <w:rPr>
          <w:sz w:val="20"/>
          <w:szCs w:val="20"/>
        </w:rPr>
      </w:pPr>
    </w:p>
    <w:p w:rsidRPr="00800667" w:rsidR="00A71691" w:rsidP="00A71691" w:rsidRDefault="00A71691" w14:paraId="0EE398E1" w14:textId="77777777">
      <w:pPr>
        <w:jc w:val="both"/>
        <w:rPr>
          <w:sz w:val="20"/>
          <w:szCs w:val="20"/>
        </w:rPr>
      </w:pPr>
    </w:p>
    <w:p w:rsidR="00D802B3" w:rsidP="00800667" w:rsidRDefault="00CC48AC" w14:paraId="00000161" w14:textId="7758F29C">
      <w:pPr>
        <w:jc w:val="both"/>
        <w:rPr>
          <w:b/>
          <w:sz w:val="20"/>
          <w:szCs w:val="20"/>
        </w:rPr>
      </w:pPr>
      <w:r w:rsidRPr="00800667">
        <w:rPr>
          <w:b/>
          <w:sz w:val="20"/>
          <w:szCs w:val="20"/>
        </w:rPr>
        <w:t>4.1 Certificados de conformidad de producto</w:t>
      </w:r>
    </w:p>
    <w:p w:rsidRPr="00800667" w:rsidR="00A71691" w:rsidP="00800667" w:rsidRDefault="00A71691" w14:paraId="2A604A6D" w14:textId="77777777">
      <w:pPr>
        <w:jc w:val="both"/>
        <w:rPr>
          <w:b/>
          <w:sz w:val="20"/>
          <w:szCs w:val="20"/>
        </w:rPr>
      </w:pPr>
    </w:p>
    <w:p w:rsidRPr="00800667" w:rsidR="00D802B3" w:rsidP="00800667" w:rsidRDefault="00CC48AC" w14:paraId="00000162" w14:textId="77777777">
      <w:pPr>
        <w:jc w:val="both"/>
        <w:rPr>
          <w:sz w:val="20"/>
          <w:szCs w:val="20"/>
        </w:rPr>
      </w:pPr>
      <w:r w:rsidRPr="00800667">
        <w:rPr>
          <w:sz w:val="20"/>
          <w:szCs w:val="20"/>
        </w:rPr>
        <w:t>Para que un producto pueda ser comercializado y utilizado en las instalaciones eléctricas, debe primero obtener una certificación que permitirá evidenciar que dicho producto está conforme a los requisitos mínimos exigidos por el RETIE. Todos los productos incluidos en el alcance del RETIE deben contar con el Certificado de conformidad, por lo tanto, las instalaciones objeto del RETIE que no cumplan este requisito, deberán ser rechazadas y por tanto no podrán acceder al servicio de energía.</w:t>
      </w:r>
    </w:p>
    <w:p w:rsidRPr="00800667" w:rsidR="00D802B3" w:rsidP="00800667" w:rsidRDefault="00D802B3" w14:paraId="00000163" w14:textId="77777777">
      <w:pPr>
        <w:jc w:val="both"/>
        <w:rPr>
          <w:sz w:val="20"/>
          <w:szCs w:val="20"/>
        </w:rPr>
      </w:pPr>
    </w:p>
    <w:p w:rsidRPr="00800667" w:rsidR="00D802B3" w:rsidP="00800667" w:rsidRDefault="00CC48AC" w14:paraId="00000164" w14:textId="77777777">
      <w:pPr>
        <w:jc w:val="both"/>
        <w:rPr>
          <w:sz w:val="20"/>
          <w:szCs w:val="20"/>
        </w:rPr>
      </w:pPr>
      <w:r w:rsidRPr="00800667">
        <w:rPr>
          <w:sz w:val="20"/>
          <w:szCs w:val="20"/>
        </w:rPr>
        <w:t>El certificado de producto es un documento mediante el cual un organismo da constancia por escrito que un producto cumple con los requisitos establecidos en el RETIE. La certificación se fundamenta en la evaluación del producto de acuerdo con métodos de ensayo establecidos previamente.</w:t>
      </w:r>
    </w:p>
    <w:p w:rsidRPr="00800667" w:rsidR="00D802B3" w:rsidP="00800667" w:rsidRDefault="00D802B3" w14:paraId="00000165" w14:textId="77777777">
      <w:pPr>
        <w:jc w:val="both"/>
        <w:rPr>
          <w:sz w:val="20"/>
          <w:szCs w:val="20"/>
        </w:rPr>
      </w:pPr>
    </w:p>
    <w:p w:rsidRPr="00800667" w:rsidR="00D802B3" w:rsidP="00800667" w:rsidRDefault="00CC48AC" w14:paraId="00000166" w14:textId="77777777">
      <w:pPr>
        <w:jc w:val="both"/>
        <w:rPr>
          <w:sz w:val="20"/>
          <w:szCs w:val="20"/>
        </w:rPr>
      </w:pPr>
      <w:r w:rsidRPr="00800667">
        <w:rPr>
          <w:sz w:val="20"/>
          <w:szCs w:val="20"/>
        </w:rPr>
        <w:t>Le invitamos a leer el artículo 33 del RETIE para conocer más detalles acerca de la Certificación de Conformidad de Productos.</w:t>
      </w:r>
    </w:p>
    <w:p w:rsidRPr="00800667" w:rsidR="00D802B3" w:rsidP="00800667" w:rsidRDefault="00D802B3" w14:paraId="00000167" w14:textId="77777777">
      <w:pPr>
        <w:jc w:val="both"/>
        <w:rPr>
          <w:sz w:val="20"/>
          <w:szCs w:val="20"/>
        </w:rPr>
      </w:pPr>
    </w:p>
    <w:p w:rsidRPr="00800667" w:rsidR="00D802B3" w:rsidP="00800667" w:rsidRDefault="00D802B3" w14:paraId="0000016A" w14:textId="483FA0C5">
      <w:pPr>
        <w:jc w:val="both"/>
        <w:rPr>
          <w:b/>
          <w:sz w:val="20"/>
          <w:szCs w:val="20"/>
        </w:rPr>
      </w:pPr>
    </w:p>
    <w:p w:rsidRPr="00800667" w:rsidR="00D802B3" w:rsidP="00800667" w:rsidRDefault="00CC48AC" w14:paraId="0000016B" w14:textId="77777777">
      <w:pPr>
        <w:jc w:val="both"/>
        <w:rPr>
          <w:b/>
          <w:sz w:val="20"/>
          <w:szCs w:val="20"/>
        </w:rPr>
      </w:pPr>
      <w:r w:rsidRPr="00800667">
        <w:rPr>
          <w:b/>
          <w:sz w:val="20"/>
          <w:szCs w:val="20"/>
        </w:rPr>
        <w:t>4.2 Demostración de conformidad de las instalaciones eléctricas</w:t>
      </w:r>
    </w:p>
    <w:p w:rsidRPr="00800667" w:rsidR="00D802B3" w:rsidP="00800667" w:rsidRDefault="00D802B3" w14:paraId="0000016C" w14:textId="7F71464B">
      <w:pPr>
        <w:jc w:val="both"/>
        <w:rPr>
          <w:sz w:val="20"/>
          <w:szCs w:val="20"/>
        </w:rPr>
      </w:pPr>
    </w:p>
    <w:p w:rsidRPr="00800667" w:rsidR="00D802B3" w:rsidP="00800667" w:rsidRDefault="00A71691" w14:paraId="0000016D" w14:textId="37A2B018">
      <w:pPr>
        <w:jc w:val="both"/>
        <w:rPr>
          <w:sz w:val="20"/>
          <w:szCs w:val="20"/>
        </w:rPr>
      </w:pPr>
      <w:commentRangeStart w:id="17"/>
      <w:r w:rsidRPr="00800667">
        <w:rPr>
          <w:noProof/>
          <w:sz w:val="20"/>
          <w:szCs w:val="20"/>
        </w:rPr>
        <w:drawing>
          <wp:anchor distT="114300" distB="114300" distL="114300" distR="114300" simplePos="0" relativeHeight="251666432" behindDoc="0" locked="0" layoutInCell="1" hidden="0" allowOverlap="1" wp14:anchorId="4F564F53" wp14:editId="5AD5ED26">
            <wp:simplePos x="0" y="0"/>
            <wp:positionH relativeFrom="column">
              <wp:posOffset>3810</wp:posOffset>
            </wp:positionH>
            <wp:positionV relativeFrom="paragraph">
              <wp:posOffset>37465</wp:posOffset>
            </wp:positionV>
            <wp:extent cx="1924050" cy="2319655"/>
            <wp:effectExtent l="0" t="0" r="0" b="4445"/>
            <wp:wrapSquare wrapText="bothSides" distT="114300" distB="114300" distL="114300" distR="114300"/>
            <wp:docPr id="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1924050" cy="2319655"/>
                    </a:xfrm>
                    <a:prstGeom prst="rect">
                      <a:avLst/>
                    </a:prstGeom>
                    <a:ln/>
                  </pic:spPr>
                </pic:pic>
              </a:graphicData>
            </a:graphic>
            <wp14:sizeRelH relativeFrom="margin">
              <wp14:pctWidth>0</wp14:pctWidth>
            </wp14:sizeRelH>
          </wp:anchor>
        </w:drawing>
      </w:r>
      <w:commentRangeEnd w:id="17"/>
      <w:r>
        <w:rPr>
          <w:rStyle w:val="Refdecomentario"/>
        </w:rPr>
        <w:commentReference w:id="17"/>
      </w:r>
      <w:r w:rsidRPr="00800667" w:rsidR="00CC48AC">
        <w:rPr>
          <w:sz w:val="20"/>
          <w:szCs w:val="20"/>
        </w:rPr>
        <w:t>Una vez construido el proyecto, para poder obtener el servicio de energía eléctrica se debe previamente demostrar la conformidad de la instalación. Para las instalaciones a las cuales se les aplica el RETIE, se hará exigible el certificado de conformidad.</w:t>
      </w:r>
    </w:p>
    <w:p w:rsidRPr="00800667" w:rsidR="00D802B3" w:rsidP="00800667" w:rsidRDefault="00D802B3" w14:paraId="0000016E" w14:textId="77777777">
      <w:pPr>
        <w:jc w:val="both"/>
        <w:rPr>
          <w:sz w:val="20"/>
          <w:szCs w:val="20"/>
        </w:rPr>
      </w:pPr>
    </w:p>
    <w:p w:rsidRPr="00800667" w:rsidR="00D802B3" w:rsidP="00800667" w:rsidRDefault="00CC48AC" w14:paraId="0000016F" w14:textId="77777777">
      <w:pPr>
        <w:jc w:val="both"/>
        <w:rPr>
          <w:sz w:val="20"/>
          <w:szCs w:val="20"/>
        </w:rPr>
      </w:pPr>
      <w:r w:rsidRPr="00800667">
        <w:rPr>
          <w:sz w:val="20"/>
          <w:szCs w:val="20"/>
        </w:rPr>
        <w:t>Dependiendo del tipo de instalación eléctrica, el RETIE establece las condiciones que se deben cumplir para la demostración de la conformidad.</w:t>
      </w:r>
    </w:p>
    <w:p w:rsidRPr="00800667" w:rsidR="00D802B3" w:rsidP="00800667" w:rsidRDefault="00D802B3" w14:paraId="00000170" w14:textId="77777777">
      <w:pPr>
        <w:jc w:val="both"/>
        <w:rPr>
          <w:sz w:val="20"/>
          <w:szCs w:val="20"/>
        </w:rPr>
      </w:pPr>
    </w:p>
    <w:p w:rsidRPr="00800667" w:rsidR="00D802B3" w:rsidP="00800667" w:rsidRDefault="00CC48AC" w14:paraId="00000171" w14:textId="77777777">
      <w:pPr>
        <w:jc w:val="both"/>
        <w:rPr>
          <w:sz w:val="20"/>
          <w:szCs w:val="20"/>
        </w:rPr>
      </w:pPr>
      <w:r w:rsidRPr="00800667">
        <w:rPr>
          <w:sz w:val="20"/>
          <w:szCs w:val="20"/>
        </w:rPr>
        <w:t>Le invitamos a leer el artículo 34 del RETIE para conocer más detalles acerca de la Demostración de conformidad de las instalaciones eléctricas.</w:t>
      </w:r>
    </w:p>
    <w:p w:rsidRPr="00800667" w:rsidR="00D802B3" w:rsidP="00800667" w:rsidRDefault="00D802B3" w14:paraId="00000172" w14:textId="77777777">
      <w:pPr>
        <w:jc w:val="both"/>
        <w:rPr>
          <w:sz w:val="20"/>
          <w:szCs w:val="20"/>
        </w:rPr>
      </w:pPr>
    </w:p>
    <w:p w:rsidRPr="00800667" w:rsidR="00D802B3" w:rsidP="00800667" w:rsidRDefault="00D802B3" w14:paraId="00000173" w14:textId="77777777">
      <w:pPr>
        <w:jc w:val="both"/>
        <w:rPr>
          <w:sz w:val="20"/>
          <w:szCs w:val="20"/>
        </w:rPr>
      </w:pPr>
    </w:p>
    <w:p w:rsidRPr="00800667" w:rsidR="00D802B3" w:rsidP="00800667" w:rsidRDefault="00D802B3" w14:paraId="00000174" w14:textId="77777777">
      <w:pPr>
        <w:jc w:val="both"/>
        <w:rPr>
          <w:sz w:val="20"/>
          <w:szCs w:val="20"/>
        </w:rPr>
      </w:pPr>
    </w:p>
    <w:p w:rsidRPr="00800667" w:rsidR="00D802B3" w:rsidP="00800667" w:rsidRDefault="00D802B3" w14:paraId="00000175" w14:textId="77777777">
      <w:pPr>
        <w:jc w:val="both"/>
        <w:rPr>
          <w:sz w:val="20"/>
          <w:szCs w:val="20"/>
        </w:rPr>
      </w:pPr>
    </w:p>
    <w:p w:rsidRPr="00800667" w:rsidR="00D802B3" w:rsidP="00800667" w:rsidRDefault="00D802B3" w14:paraId="00000176" w14:textId="77777777">
      <w:pPr>
        <w:jc w:val="both"/>
        <w:rPr>
          <w:sz w:val="20"/>
          <w:szCs w:val="20"/>
        </w:rPr>
      </w:pPr>
    </w:p>
    <w:p w:rsidRPr="00800667" w:rsidR="00D802B3" w:rsidP="00800667" w:rsidRDefault="00D802B3" w14:paraId="00000177" w14:textId="77777777">
      <w:pPr>
        <w:jc w:val="both"/>
        <w:rPr>
          <w:sz w:val="20"/>
          <w:szCs w:val="20"/>
        </w:rPr>
      </w:pPr>
    </w:p>
    <w:p w:rsidRPr="00800667" w:rsidR="00D802B3" w:rsidP="00800667" w:rsidRDefault="00D802B3" w14:paraId="0000017F" w14:textId="11EA52AC">
      <w:pPr>
        <w:jc w:val="both"/>
        <w:rPr>
          <w:b/>
          <w:sz w:val="20"/>
          <w:szCs w:val="20"/>
        </w:rPr>
      </w:pPr>
    </w:p>
    <w:p w:rsidRPr="00800667" w:rsidR="00D802B3" w:rsidP="00800667" w:rsidRDefault="00CC48AC" w14:paraId="00000180" w14:textId="77777777">
      <w:pPr>
        <w:jc w:val="both"/>
        <w:rPr>
          <w:b/>
          <w:sz w:val="20"/>
          <w:szCs w:val="20"/>
        </w:rPr>
      </w:pPr>
      <w:r w:rsidRPr="00800667">
        <w:rPr>
          <w:b/>
          <w:sz w:val="20"/>
          <w:szCs w:val="20"/>
        </w:rPr>
        <w:t>4.3 Dictamen de inspección</w:t>
      </w:r>
    </w:p>
    <w:p w:rsidRPr="00800667" w:rsidR="00D802B3" w:rsidP="00800667" w:rsidRDefault="00CC48AC" w14:paraId="00000181" w14:textId="77777777">
      <w:pPr>
        <w:jc w:val="both"/>
        <w:rPr>
          <w:b/>
          <w:sz w:val="20"/>
          <w:szCs w:val="20"/>
        </w:rPr>
      </w:pPr>
      <w:commentRangeStart w:id="18"/>
      <w:r w:rsidRPr="00800667">
        <w:rPr>
          <w:noProof/>
          <w:sz w:val="20"/>
          <w:szCs w:val="20"/>
        </w:rPr>
        <w:drawing>
          <wp:anchor distT="114300" distB="114300" distL="114300" distR="114300" simplePos="0" relativeHeight="251667456" behindDoc="0" locked="0" layoutInCell="1" hidden="0" allowOverlap="1" wp14:anchorId="618C617D" wp14:editId="07777777">
            <wp:simplePos x="0" y="0"/>
            <wp:positionH relativeFrom="column">
              <wp:posOffset>19051</wp:posOffset>
            </wp:positionH>
            <wp:positionV relativeFrom="paragraph">
              <wp:posOffset>177468</wp:posOffset>
            </wp:positionV>
            <wp:extent cx="2658428" cy="1770869"/>
            <wp:effectExtent l="0" t="0" r="0" b="0"/>
            <wp:wrapSquare wrapText="bothSides" distT="114300" distB="114300" distL="114300" distR="114300"/>
            <wp:docPr id="1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2658428" cy="1770869"/>
                    </a:xfrm>
                    <a:prstGeom prst="rect">
                      <a:avLst/>
                    </a:prstGeom>
                    <a:ln/>
                  </pic:spPr>
                </pic:pic>
              </a:graphicData>
            </a:graphic>
          </wp:anchor>
        </w:drawing>
      </w:r>
      <w:commentRangeEnd w:id="18"/>
      <w:r w:rsidR="00A71691">
        <w:rPr>
          <w:rStyle w:val="Refdecomentario"/>
        </w:rPr>
        <w:commentReference w:id="18"/>
      </w:r>
    </w:p>
    <w:p w:rsidRPr="00800667" w:rsidR="00D802B3" w:rsidP="00800667" w:rsidRDefault="00CC48AC" w14:paraId="00000182" w14:textId="6F439C65">
      <w:pPr>
        <w:jc w:val="both"/>
        <w:rPr>
          <w:sz w:val="20"/>
          <w:szCs w:val="20"/>
        </w:rPr>
      </w:pPr>
      <w:r w:rsidRPr="00800667">
        <w:rPr>
          <w:sz w:val="20"/>
          <w:szCs w:val="20"/>
        </w:rPr>
        <w:t xml:space="preserve">Un dictamen de inspección es un documento emitido por un organismo de inspección que </w:t>
      </w:r>
      <w:r w:rsidRPr="00800667" w:rsidR="00800667">
        <w:rPr>
          <w:sz w:val="20"/>
          <w:szCs w:val="20"/>
        </w:rPr>
        <w:t>contiene a</w:t>
      </w:r>
      <w:r w:rsidRPr="00800667">
        <w:rPr>
          <w:sz w:val="20"/>
          <w:szCs w:val="20"/>
        </w:rPr>
        <w:t xml:space="preserve"> manera de lista de chequeo las características que comprueben el cumplimiento o no de los requisitos establecidos en el RETIE. El dictamen de la inspección es realizado una vez finalizado el proceso de inspección de las instalaciones eléctricas. La inspección debe ser realizada por una organización acreditada por el Organismo Nacional de Acreditación de Colombia.</w:t>
      </w:r>
    </w:p>
    <w:p w:rsidRPr="00800667" w:rsidR="00D802B3" w:rsidP="00800667" w:rsidRDefault="00D802B3" w14:paraId="00000183" w14:textId="77777777">
      <w:pPr>
        <w:jc w:val="both"/>
        <w:rPr>
          <w:sz w:val="20"/>
          <w:szCs w:val="20"/>
        </w:rPr>
      </w:pPr>
    </w:p>
    <w:p w:rsidRPr="00800667" w:rsidR="00D802B3" w:rsidP="00800667" w:rsidRDefault="00CC48AC" w14:paraId="00000184" w14:textId="77777777">
      <w:pPr>
        <w:jc w:val="both"/>
        <w:rPr>
          <w:b/>
          <w:sz w:val="20"/>
          <w:szCs w:val="20"/>
        </w:rPr>
      </w:pPr>
      <w:r w:rsidRPr="00800667">
        <w:rPr>
          <w:sz w:val="20"/>
          <w:szCs w:val="20"/>
        </w:rPr>
        <w:t>Le invitamos a leer el artículo 34 del RETIE para conocer más detalles acerca del dictamen de inspección y los formatos utilizados.</w:t>
      </w:r>
    </w:p>
    <w:p w:rsidRPr="00800667" w:rsidR="00D802B3" w:rsidP="00800667" w:rsidRDefault="00D802B3" w14:paraId="00000185" w14:textId="77777777">
      <w:pPr>
        <w:jc w:val="both"/>
        <w:rPr>
          <w:b/>
          <w:sz w:val="20"/>
          <w:szCs w:val="20"/>
        </w:rPr>
      </w:pPr>
    </w:p>
    <w:p w:rsidRPr="00800667" w:rsidR="00D802B3" w:rsidP="00800667" w:rsidRDefault="00D802B3" w14:paraId="00000186" w14:textId="77777777">
      <w:pPr>
        <w:jc w:val="both"/>
        <w:rPr>
          <w:b/>
          <w:sz w:val="20"/>
          <w:szCs w:val="20"/>
        </w:rPr>
      </w:pPr>
    </w:p>
    <w:p w:rsidRPr="00800667" w:rsidR="00D802B3" w:rsidP="00800667" w:rsidRDefault="00CC48AC" w14:paraId="0000018A" w14:textId="77777777">
      <w:pPr>
        <w:jc w:val="both"/>
        <w:rPr>
          <w:sz w:val="20"/>
          <w:szCs w:val="20"/>
        </w:rPr>
      </w:pPr>
      <w:r w:rsidRPr="00800667">
        <w:rPr>
          <w:b/>
          <w:sz w:val="20"/>
          <w:szCs w:val="20"/>
        </w:rPr>
        <w:t>4.4 Acciones de vigilancia y control</w:t>
      </w:r>
    </w:p>
    <w:p w:rsidRPr="00800667" w:rsidR="00D802B3" w:rsidP="00800667" w:rsidRDefault="00D802B3" w14:paraId="0000018B" w14:textId="77777777">
      <w:pPr>
        <w:jc w:val="both"/>
        <w:rPr>
          <w:sz w:val="20"/>
          <w:szCs w:val="20"/>
        </w:rPr>
      </w:pPr>
    </w:p>
    <w:p w:rsidRPr="00800667" w:rsidR="00D802B3" w:rsidP="00800667" w:rsidRDefault="00CC48AC" w14:paraId="0000018C" w14:textId="77777777">
      <w:pPr>
        <w:jc w:val="both"/>
        <w:rPr>
          <w:sz w:val="20"/>
          <w:szCs w:val="20"/>
        </w:rPr>
      </w:pPr>
      <w:r w:rsidRPr="00800667">
        <w:rPr>
          <w:sz w:val="20"/>
          <w:szCs w:val="20"/>
        </w:rPr>
        <w:t>Con el fin de controlar el cumplimiento del RETIE, el gobierno nacional ha encargado a las siguientes entidades para su vigilancia y el control:</w:t>
      </w:r>
    </w:p>
    <w:p w:rsidRPr="00800667" w:rsidR="00D802B3" w:rsidP="00800667" w:rsidRDefault="00D802B3" w14:paraId="0000018D" w14:textId="77777777">
      <w:pPr>
        <w:jc w:val="both"/>
        <w:rPr>
          <w:sz w:val="20"/>
          <w:szCs w:val="20"/>
        </w:rPr>
      </w:pPr>
    </w:p>
    <w:p w:rsidRPr="00800667" w:rsidR="00D802B3" w:rsidP="00800667" w:rsidRDefault="00EF50F0" w14:paraId="0000018E" w14:textId="77777777">
      <w:pPr>
        <w:numPr>
          <w:ilvl w:val="0"/>
          <w:numId w:val="3"/>
        </w:numPr>
        <w:jc w:val="both"/>
        <w:rPr>
          <w:sz w:val="20"/>
          <w:szCs w:val="20"/>
        </w:rPr>
      </w:pPr>
      <w:sdt>
        <w:sdtPr>
          <w:rPr>
            <w:sz w:val="20"/>
            <w:szCs w:val="20"/>
          </w:rPr>
          <w:tag w:val="goog_rdk_13"/>
          <w:id w:val="885996864"/>
        </w:sdtPr>
        <w:sdtEndPr/>
        <w:sdtContent>
          <w:commentRangeStart w:id="19"/>
        </w:sdtContent>
      </w:sdt>
      <w:r w:rsidRPr="00800667" w:rsidR="00CC48AC">
        <w:rPr>
          <w:sz w:val="20"/>
          <w:szCs w:val="20"/>
        </w:rPr>
        <w:t>Superintendencia de servicios públicos domiciliarios: encargada de vigilar el cumplimiento del RETIE en lo relacionado con las instalaciones eléctricas para la prestación del servicio público de electricidad.</w:t>
      </w:r>
    </w:p>
    <w:p w:rsidRPr="00800667" w:rsidR="00D802B3" w:rsidP="00800667" w:rsidRDefault="00D802B3" w14:paraId="0000018F" w14:textId="77777777">
      <w:pPr>
        <w:ind w:left="720"/>
        <w:jc w:val="both"/>
        <w:rPr>
          <w:sz w:val="20"/>
          <w:szCs w:val="20"/>
        </w:rPr>
      </w:pPr>
    </w:p>
    <w:p w:rsidRPr="00800667" w:rsidR="00D802B3" w:rsidP="00800667" w:rsidRDefault="00CC48AC" w14:paraId="00000190" w14:textId="77777777">
      <w:pPr>
        <w:numPr>
          <w:ilvl w:val="0"/>
          <w:numId w:val="3"/>
        </w:numPr>
        <w:jc w:val="both"/>
        <w:rPr>
          <w:sz w:val="20"/>
          <w:szCs w:val="20"/>
        </w:rPr>
      </w:pPr>
      <w:r w:rsidRPr="00800667">
        <w:rPr>
          <w:sz w:val="20"/>
          <w:szCs w:val="20"/>
        </w:rPr>
        <w:t>Superintendencia de Industria y Comercio: encargada de supervisar vigilar y sancionar a los organismos de certificación e inspección, así como a los laboratorios de pruebas y ensayos y de metrología, que presten servicio de evaluación de la conformidad relacionados con el presente reglamento</w:t>
      </w:r>
    </w:p>
    <w:p w:rsidRPr="00800667" w:rsidR="00D802B3" w:rsidP="00800667" w:rsidRDefault="00D802B3" w14:paraId="00000191" w14:textId="77777777">
      <w:pPr>
        <w:ind w:left="720"/>
        <w:jc w:val="both"/>
        <w:rPr>
          <w:sz w:val="20"/>
          <w:szCs w:val="20"/>
        </w:rPr>
      </w:pPr>
    </w:p>
    <w:p w:rsidRPr="00800667" w:rsidR="00D802B3" w:rsidP="00800667" w:rsidRDefault="00CC48AC" w14:paraId="00000192" w14:textId="77777777">
      <w:pPr>
        <w:numPr>
          <w:ilvl w:val="0"/>
          <w:numId w:val="3"/>
        </w:numPr>
        <w:jc w:val="both"/>
        <w:rPr>
          <w:sz w:val="20"/>
          <w:szCs w:val="20"/>
        </w:rPr>
      </w:pPr>
      <w:r w:rsidRPr="00800667">
        <w:rPr>
          <w:sz w:val="20"/>
          <w:szCs w:val="20"/>
        </w:rPr>
        <w:t>Alcaldías municipales o distritales: los alcaldes ejercerán en sus respectivas jurisdicciones las mismas facultades administrativas de control y vigilancia que la Superintendencia de Industria y Comercio.</w:t>
      </w:r>
    </w:p>
    <w:p w:rsidRPr="00800667" w:rsidR="00D802B3" w:rsidP="00800667" w:rsidRDefault="00D802B3" w14:paraId="00000193" w14:textId="77777777">
      <w:pPr>
        <w:ind w:left="720"/>
        <w:jc w:val="both"/>
        <w:rPr>
          <w:sz w:val="20"/>
          <w:szCs w:val="20"/>
        </w:rPr>
      </w:pPr>
    </w:p>
    <w:p w:rsidRPr="00800667" w:rsidR="00D802B3" w:rsidP="00800667" w:rsidRDefault="00CC48AC" w14:paraId="00000194" w14:textId="77777777">
      <w:pPr>
        <w:numPr>
          <w:ilvl w:val="0"/>
          <w:numId w:val="3"/>
        </w:numPr>
        <w:jc w:val="both"/>
        <w:rPr>
          <w:sz w:val="20"/>
          <w:szCs w:val="20"/>
        </w:rPr>
      </w:pPr>
      <w:r w:rsidRPr="00800667">
        <w:rPr>
          <w:sz w:val="20"/>
          <w:szCs w:val="20"/>
        </w:rPr>
        <w:t>Dirección de Impuestos y Aduanas Nacionales: encargada de la revisión documental del registro o licencia de importación.</w:t>
      </w:r>
    </w:p>
    <w:p w:rsidRPr="00800667" w:rsidR="00D802B3" w:rsidP="00800667" w:rsidRDefault="00D802B3" w14:paraId="00000195" w14:textId="77777777">
      <w:pPr>
        <w:ind w:left="720"/>
        <w:jc w:val="both"/>
        <w:rPr>
          <w:sz w:val="20"/>
          <w:szCs w:val="20"/>
        </w:rPr>
      </w:pPr>
    </w:p>
    <w:p w:rsidRPr="00800667" w:rsidR="00D802B3" w:rsidP="00800667" w:rsidRDefault="00CC48AC" w14:paraId="00000196" w14:textId="77777777">
      <w:pPr>
        <w:numPr>
          <w:ilvl w:val="0"/>
          <w:numId w:val="3"/>
        </w:numPr>
        <w:jc w:val="both"/>
        <w:rPr>
          <w:sz w:val="20"/>
          <w:szCs w:val="20"/>
        </w:rPr>
      </w:pPr>
      <w:r w:rsidRPr="00800667">
        <w:rPr>
          <w:sz w:val="20"/>
          <w:szCs w:val="20"/>
        </w:rPr>
        <w:t>Consejos Profesionales: encargada de la vigilancia y control del ejercicio profesional de los ingenieros, tecnólogos y técnicos de la electrotecnia, que intervienen en dichas instalaciones.</w:t>
      </w:r>
      <w:commentRangeEnd w:id="19"/>
      <w:r w:rsidRPr="00800667">
        <w:rPr>
          <w:sz w:val="20"/>
          <w:szCs w:val="20"/>
        </w:rPr>
        <w:commentReference w:id="19"/>
      </w:r>
    </w:p>
    <w:p w:rsidRPr="00800667" w:rsidR="00D802B3" w:rsidP="00800667" w:rsidRDefault="00D802B3" w14:paraId="00000197" w14:textId="77777777">
      <w:pPr>
        <w:jc w:val="both"/>
        <w:rPr>
          <w:sz w:val="20"/>
          <w:szCs w:val="20"/>
        </w:rPr>
      </w:pPr>
    </w:p>
    <w:p w:rsidRPr="00800667" w:rsidR="00D802B3" w:rsidP="00800667" w:rsidRDefault="00CC48AC" w14:paraId="00000198" w14:textId="77777777">
      <w:pPr>
        <w:jc w:val="both"/>
        <w:rPr>
          <w:sz w:val="20"/>
          <w:szCs w:val="20"/>
        </w:rPr>
      </w:pPr>
      <w:r w:rsidRPr="00800667">
        <w:rPr>
          <w:sz w:val="20"/>
          <w:szCs w:val="20"/>
        </w:rPr>
        <w:t>Le invitamos a leer los artículos 36 y 37 del RETIE para conocer más detalles acerca de la vigilancia, control y régimen sancionatorio.</w:t>
      </w:r>
    </w:p>
    <w:p w:rsidRPr="00800667" w:rsidR="00D802B3" w:rsidP="00800667" w:rsidRDefault="00D802B3" w14:paraId="00000199" w14:textId="77777777">
      <w:pPr>
        <w:jc w:val="both"/>
        <w:rPr>
          <w:sz w:val="20"/>
          <w:szCs w:val="20"/>
        </w:rPr>
      </w:pPr>
    </w:p>
    <w:p w:rsidRPr="00800667" w:rsidR="00D802B3" w:rsidP="00800667" w:rsidRDefault="00D802B3" w14:paraId="0000019D" w14:textId="77777777">
      <w:pPr>
        <w:jc w:val="both"/>
        <w:rPr>
          <w:color w:val="948A54"/>
          <w:sz w:val="20"/>
          <w:szCs w:val="20"/>
        </w:rPr>
      </w:pPr>
    </w:p>
    <w:p w:rsidR="00A71691" w:rsidP="00800667" w:rsidRDefault="00A71691" w14:paraId="236DA7E7" w14:textId="5FC094C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SINTESIS</w:t>
      </w:r>
    </w:p>
    <w:p w:rsidR="00223879" w:rsidP="00A71691" w:rsidRDefault="00223879" w14:paraId="6B9C0D00" w14:textId="77777777">
      <w:pPr>
        <w:pBdr>
          <w:top w:val="nil"/>
          <w:left w:val="nil"/>
          <w:bottom w:val="nil"/>
          <w:right w:val="nil"/>
          <w:between w:val="nil"/>
        </w:pBdr>
        <w:jc w:val="both"/>
        <w:rPr>
          <w:color w:val="000000"/>
          <w:sz w:val="20"/>
          <w:szCs w:val="20"/>
        </w:rPr>
      </w:pPr>
    </w:p>
    <w:p w:rsidR="00A71691" w:rsidP="00A71691" w:rsidRDefault="00223879" w14:paraId="3F2CBEBE" w14:textId="2AE034F3">
      <w:pPr>
        <w:pBdr>
          <w:top w:val="nil"/>
          <w:left w:val="nil"/>
          <w:bottom w:val="nil"/>
          <w:right w:val="nil"/>
          <w:between w:val="nil"/>
        </w:pBdr>
        <w:jc w:val="both"/>
        <w:rPr>
          <w:color w:val="000000"/>
          <w:sz w:val="20"/>
          <w:szCs w:val="20"/>
        </w:rPr>
      </w:pPr>
      <w:r w:rsidRPr="53ECC06A">
        <w:rPr>
          <w:color w:val="000000" w:themeColor="text1"/>
          <w:sz w:val="20"/>
          <w:szCs w:val="20"/>
        </w:rPr>
        <w:t>Colombia establece normas para la generación, interconexión, trasmisión, distribución y comercialización de electricidad en el territorio nacional, así como reglamentaciones para la inspección de las instalaciones eléctricas, todo esto regulado bajo parámetros dictados por el Ministerio de Minas y Energía. En el siguiente mapa conceptual, podrá apreciar los principales conceptos que regulan estas acciones:</w:t>
      </w:r>
    </w:p>
    <w:p w:rsidRPr="00223879" w:rsidR="00223879" w:rsidP="53ECC06A" w:rsidRDefault="6B6E646D" w14:paraId="765C2B09" w14:textId="6125567F">
      <w:pPr>
        <w:pBdr>
          <w:top w:val="nil"/>
          <w:left w:val="nil"/>
          <w:bottom w:val="nil"/>
          <w:right w:val="nil"/>
          <w:between w:val="nil"/>
        </w:pBdr>
        <w:jc w:val="both"/>
        <w:rPr>
          <w:b/>
          <w:bCs/>
          <w:color w:val="000000"/>
          <w:sz w:val="20"/>
          <w:szCs w:val="20"/>
        </w:rPr>
      </w:pPr>
      <w:commentRangeStart w:id="20"/>
      <w:r>
        <w:rPr>
          <w:noProof/>
        </w:rPr>
        <w:lastRenderedPageBreak/>
        <w:drawing>
          <wp:inline distT="0" distB="0" distL="0" distR="0" wp14:anchorId="2388BA71" wp14:editId="381145FC">
            <wp:extent cx="6324600" cy="37433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324600" cy="3743375"/>
                    </a:xfrm>
                    <a:prstGeom prst="rect">
                      <a:avLst/>
                    </a:prstGeom>
                    <a:noFill/>
                  </pic:spPr>
                </pic:pic>
              </a:graphicData>
            </a:graphic>
          </wp:inline>
        </w:drawing>
      </w:r>
      <w:commentRangeEnd w:id="20"/>
      <w:r w:rsidR="00223879">
        <w:commentReference w:id="20"/>
      </w:r>
    </w:p>
    <w:p w:rsidR="00A71691" w:rsidP="53ECC06A" w:rsidRDefault="00A71691" w14:paraId="0EFCD56B" w14:textId="28057484">
      <w:pPr>
        <w:pBdr>
          <w:top w:val="nil"/>
          <w:left w:val="nil"/>
          <w:bottom w:val="nil"/>
          <w:right w:val="nil"/>
          <w:between w:val="nil"/>
        </w:pBdr>
        <w:jc w:val="both"/>
      </w:pPr>
    </w:p>
    <w:p w:rsidRPr="00223879" w:rsidR="00223879" w:rsidP="00223879" w:rsidRDefault="00223879" w14:paraId="36D903CB" w14:textId="77777777">
      <w:pPr>
        <w:pBdr>
          <w:top w:val="nil"/>
          <w:left w:val="nil"/>
          <w:bottom w:val="nil"/>
          <w:right w:val="nil"/>
          <w:between w:val="nil"/>
        </w:pBdr>
        <w:jc w:val="both"/>
        <w:rPr>
          <w:b/>
          <w:color w:val="000000"/>
          <w:sz w:val="20"/>
          <w:szCs w:val="20"/>
        </w:rPr>
      </w:pPr>
    </w:p>
    <w:p w:rsidRPr="00800667" w:rsidR="00D802B3" w:rsidP="00800667" w:rsidRDefault="00CC48AC" w14:paraId="0000019E" w14:textId="4F1679E2">
      <w:pPr>
        <w:numPr>
          <w:ilvl w:val="0"/>
          <w:numId w:val="1"/>
        </w:numPr>
        <w:pBdr>
          <w:top w:val="nil"/>
          <w:left w:val="nil"/>
          <w:bottom w:val="nil"/>
          <w:right w:val="nil"/>
          <w:between w:val="nil"/>
        </w:pBdr>
        <w:ind w:left="284" w:hanging="284"/>
        <w:jc w:val="both"/>
        <w:rPr>
          <w:b/>
          <w:color w:val="000000"/>
          <w:sz w:val="20"/>
          <w:szCs w:val="20"/>
        </w:rPr>
      </w:pPr>
      <w:r w:rsidRPr="00800667">
        <w:rPr>
          <w:b/>
          <w:color w:val="000000"/>
          <w:sz w:val="20"/>
          <w:szCs w:val="20"/>
        </w:rPr>
        <w:t xml:space="preserve">ACTIVIDADES DIDÁCTICAS </w:t>
      </w:r>
    </w:p>
    <w:p w:rsidRPr="00800667" w:rsidR="00D802B3" w:rsidP="00800667" w:rsidRDefault="00D802B3" w14:paraId="0000019F" w14:textId="77777777">
      <w:pPr>
        <w:ind w:left="426"/>
        <w:jc w:val="both"/>
        <w:rPr>
          <w:color w:val="7F7F7F"/>
          <w:sz w:val="20"/>
          <w:szCs w:val="20"/>
        </w:rPr>
      </w:pPr>
    </w:p>
    <w:tbl>
      <w:tblPr>
        <w:tblStyle w:val="af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800667" w:rsidR="00D802B3" w14:paraId="19B4D814" w14:textId="77777777">
        <w:trPr>
          <w:trHeight w:val="298"/>
        </w:trPr>
        <w:tc>
          <w:tcPr>
            <w:tcW w:w="9541" w:type="dxa"/>
            <w:gridSpan w:val="2"/>
            <w:shd w:val="clear" w:color="auto" w:fill="FAC896"/>
            <w:vAlign w:val="center"/>
          </w:tcPr>
          <w:p w:rsidRPr="00800667" w:rsidR="00D802B3" w:rsidP="00800667" w:rsidRDefault="00CC48AC" w14:paraId="000001A8" w14:textId="77777777">
            <w:pPr>
              <w:spacing w:line="276" w:lineRule="auto"/>
              <w:jc w:val="both"/>
              <w:rPr>
                <w:rFonts w:eastAsia="Calibri"/>
                <w:color w:val="000000"/>
                <w:sz w:val="20"/>
                <w:szCs w:val="20"/>
              </w:rPr>
            </w:pPr>
            <w:r w:rsidRPr="00800667">
              <w:rPr>
                <w:rFonts w:eastAsia="Calibri"/>
                <w:color w:val="000000"/>
                <w:sz w:val="20"/>
                <w:szCs w:val="20"/>
              </w:rPr>
              <w:t>DESCRIPCIÓN DE ACTIVIDAD DIDÁCTICA</w:t>
            </w:r>
          </w:p>
        </w:tc>
      </w:tr>
      <w:tr w:rsidRPr="00800667" w:rsidR="00D802B3" w14:paraId="49D233F6" w14:textId="77777777">
        <w:trPr>
          <w:trHeight w:val="806"/>
        </w:trPr>
        <w:tc>
          <w:tcPr>
            <w:tcW w:w="2835" w:type="dxa"/>
            <w:shd w:val="clear" w:color="auto" w:fill="FAC896"/>
            <w:vAlign w:val="center"/>
          </w:tcPr>
          <w:p w:rsidRPr="00800667" w:rsidR="00D802B3" w:rsidP="00800667" w:rsidRDefault="00CC48AC" w14:paraId="000001AA" w14:textId="77777777">
            <w:pPr>
              <w:spacing w:line="276" w:lineRule="auto"/>
              <w:jc w:val="both"/>
              <w:rPr>
                <w:rFonts w:eastAsia="Calibri"/>
                <w:color w:val="000000"/>
                <w:sz w:val="20"/>
                <w:szCs w:val="20"/>
              </w:rPr>
            </w:pPr>
            <w:r w:rsidRPr="00800667">
              <w:rPr>
                <w:rFonts w:eastAsia="Calibri"/>
                <w:color w:val="000000"/>
                <w:sz w:val="20"/>
                <w:szCs w:val="20"/>
              </w:rPr>
              <w:t>Nombre de la Actividad</w:t>
            </w:r>
          </w:p>
        </w:tc>
        <w:tc>
          <w:tcPr>
            <w:tcW w:w="6706" w:type="dxa"/>
            <w:shd w:val="clear" w:color="auto" w:fill="auto"/>
            <w:vAlign w:val="center"/>
          </w:tcPr>
          <w:p w:rsidRPr="00800667" w:rsidR="00D802B3" w:rsidP="00800667" w:rsidRDefault="00304EA9" w14:paraId="000001AB" w14:textId="59A22F67">
            <w:pPr>
              <w:spacing w:line="276" w:lineRule="auto"/>
              <w:jc w:val="both"/>
              <w:rPr>
                <w:rFonts w:eastAsia="Calibri"/>
                <w:color w:val="000000"/>
                <w:sz w:val="20"/>
                <w:szCs w:val="20"/>
              </w:rPr>
            </w:pPr>
            <w:r>
              <w:rPr>
                <w:rFonts w:eastAsia="Calibri"/>
                <w:color w:val="000000"/>
                <w:sz w:val="20"/>
                <w:szCs w:val="20"/>
              </w:rPr>
              <w:t>¿Quién y cómo se normatiza el sector eléctrico?</w:t>
            </w:r>
          </w:p>
        </w:tc>
      </w:tr>
      <w:tr w:rsidRPr="00800667" w:rsidR="00D802B3" w14:paraId="202033CB" w14:textId="77777777">
        <w:trPr>
          <w:trHeight w:val="806"/>
        </w:trPr>
        <w:tc>
          <w:tcPr>
            <w:tcW w:w="2835" w:type="dxa"/>
            <w:shd w:val="clear" w:color="auto" w:fill="FAC896"/>
            <w:vAlign w:val="center"/>
          </w:tcPr>
          <w:p w:rsidRPr="00800667" w:rsidR="00D802B3" w:rsidP="00800667" w:rsidRDefault="00CC48AC" w14:paraId="000001AC" w14:textId="77777777">
            <w:pPr>
              <w:spacing w:line="276" w:lineRule="auto"/>
              <w:jc w:val="both"/>
              <w:rPr>
                <w:rFonts w:eastAsia="Calibri"/>
                <w:color w:val="000000"/>
                <w:sz w:val="20"/>
                <w:szCs w:val="20"/>
              </w:rPr>
            </w:pPr>
            <w:r w:rsidRPr="00800667">
              <w:rPr>
                <w:rFonts w:eastAsia="Calibri"/>
                <w:color w:val="000000"/>
                <w:sz w:val="20"/>
                <w:szCs w:val="20"/>
              </w:rPr>
              <w:t>Objetivo de la actividad</w:t>
            </w:r>
          </w:p>
        </w:tc>
        <w:tc>
          <w:tcPr>
            <w:tcW w:w="6706" w:type="dxa"/>
            <w:shd w:val="clear" w:color="auto" w:fill="auto"/>
            <w:vAlign w:val="center"/>
          </w:tcPr>
          <w:p w:rsidRPr="00800667" w:rsidR="00D802B3" w:rsidP="00304EA9" w:rsidRDefault="00304EA9" w14:paraId="000001AD" w14:textId="4C86414F">
            <w:pPr>
              <w:spacing w:line="276" w:lineRule="auto"/>
              <w:jc w:val="both"/>
              <w:rPr>
                <w:rFonts w:eastAsia="Calibri"/>
                <w:color w:val="000000"/>
                <w:sz w:val="20"/>
                <w:szCs w:val="20"/>
              </w:rPr>
            </w:pPr>
            <w:r>
              <w:rPr>
                <w:color w:val="000000"/>
                <w:sz w:val="20"/>
                <w:szCs w:val="20"/>
              </w:rPr>
              <w:t>Identificar aspectos conceptuales relacionados con la normatividad del sector eléctrico, de acuerdo a lo establecido por el Ministerio de Minas y Energía de Colombia.</w:t>
            </w:r>
          </w:p>
        </w:tc>
      </w:tr>
      <w:tr w:rsidRPr="00800667" w:rsidR="00D802B3" w14:paraId="0E6FBAE8" w14:textId="77777777">
        <w:trPr>
          <w:trHeight w:val="806"/>
        </w:trPr>
        <w:tc>
          <w:tcPr>
            <w:tcW w:w="2835" w:type="dxa"/>
            <w:shd w:val="clear" w:color="auto" w:fill="FAC896"/>
            <w:vAlign w:val="center"/>
          </w:tcPr>
          <w:p w:rsidRPr="00800667" w:rsidR="00D802B3" w:rsidP="00800667" w:rsidRDefault="00CC48AC" w14:paraId="000001AE" w14:textId="77777777">
            <w:pPr>
              <w:spacing w:line="276" w:lineRule="auto"/>
              <w:jc w:val="both"/>
              <w:rPr>
                <w:rFonts w:eastAsia="Calibri"/>
                <w:color w:val="000000"/>
                <w:sz w:val="20"/>
                <w:szCs w:val="20"/>
              </w:rPr>
            </w:pPr>
            <w:r w:rsidRPr="00800667">
              <w:rPr>
                <w:rFonts w:eastAsia="Calibri"/>
                <w:color w:val="000000"/>
                <w:sz w:val="20"/>
                <w:szCs w:val="20"/>
              </w:rPr>
              <w:t>Tipo de actividad sugerida</w:t>
            </w:r>
          </w:p>
        </w:tc>
        <w:tc>
          <w:tcPr>
            <w:tcW w:w="6706" w:type="dxa"/>
            <w:shd w:val="clear" w:color="auto" w:fill="auto"/>
            <w:vAlign w:val="center"/>
          </w:tcPr>
          <w:p w:rsidRPr="00800667" w:rsidR="00D802B3" w:rsidP="00800667" w:rsidRDefault="00304EA9" w14:paraId="000001AF" w14:textId="0B347B41">
            <w:pPr>
              <w:spacing w:line="276" w:lineRule="auto"/>
              <w:jc w:val="both"/>
              <w:rPr>
                <w:rFonts w:eastAsia="Calibri"/>
                <w:color w:val="000000"/>
                <w:sz w:val="20"/>
                <w:szCs w:val="20"/>
              </w:rPr>
            </w:pPr>
            <w:r>
              <w:rPr>
                <w:noProof/>
                <w:sz w:val="20"/>
                <w:szCs w:val="20"/>
              </w:rPr>
              <w:t xml:space="preserve">Responder preguntas </w:t>
            </w:r>
          </w:p>
        </w:tc>
      </w:tr>
      <w:tr w:rsidRPr="00800667" w:rsidR="00D802B3" w14:paraId="6F6206AF" w14:textId="77777777">
        <w:trPr>
          <w:trHeight w:val="806"/>
        </w:trPr>
        <w:tc>
          <w:tcPr>
            <w:tcW w:w="2835" w:type="dxa"/>
            <w:shd w:val="clear" w:color="auto" w:fill="FAC896"/>
            <w:vAlign w:val="center"/>
          </w:tcPr>
          <w:p w:rsidRPr="00800667" w:rsidR="00D802B3" w:rsidP="00800667" w:rsidRDefault="00CC48AC" w14:paraId="000001B0" w14:textId="77777777">
            <w:pPr>
              <w:spacing w:line="276" w:lineRule="auto"/>
              <w:jc w:val="both"/>
              <w:rPr>
                <w:rFonts w:eastAsia="Calibri"/>
                <w:color w:val="000000"/>
                <w:sz w:val="20"/>
                <w:szCs w:val="20"/>
              </w:rPr>
            </w:pPr>
            <w:r w:rsidRPr="00800667">
              <w:rPr>
                <w:rFonts w:eastAsia="Calibri"/>
                <w:color w:val="000000"/>
                <w:sz w:val="20"/>
                <w:szCs w:val="20"/>
              </w:rPr>
              <w:t xml:space="preserve">Archivo de la actividad </w:t>
            </w:r>
          </w:p>
          <w:p w:rsidRPr="00800667" w:rsidR="00D802B3" w:rsidP="00800667" w:rsidRDefault="00CC48AC" w14:paraId="000001B1" w14:textId="77777777">
            <w:pPr>
              <w:spacing w:line="276" w:lineRule="auto"/>
              <w:jc w:val="both"/>
              <w:rPr>
                <w:rFonts w:eastAsia="Calibri"/>
                <w:color w:val="000000"/>
                <w:sz w:val="20"/>
                <w:szCs w:val="20"/>
              </w:rPr>
            </w:pPr>
            <w:r w:rsidRPr="00800667">
              <w:rPr>
                <w:rFonts w:eastAsia="Calibri"/>
                <w:color w:val="000000"/>
                <w:sz w:val="20"/>
                <w:szCs w:val="20"/>
              </w:rPr>
              <w:t>(Anexo donde se describe la actividad propuesta)</w:t>
            </w:r>
          </w:p>
        </w:tc>
        <w:tc>
          <w:tcPr>
            <w:tcW w:w="6706" w:type="dxa"/>
            <w:shd w:val="clear" w:color="auto" w:fill="auto"/>
            <w:vAlign w:val="center"/>
          </w:tcPr>
          <w:p w:rsidRPr="00800667" w:rsidR="00D802B3" w:rsidP="00800667" w:rsidRDefault="00304EA9" w14:paraId="000001B2" w14:textId="01704D01">
            <w:pPr>
              <w:spacing w:line="276" w:lineRule="auto"/>
              <w:jc w:val="both"/>
              <w:rPr>
                <w:rFonts w:eastAsia="Calibri"/>
                <w:color w:val="000000"/>
                <w:sz w:val="20"/>
                <w:szCs w:val="20"/>
              </w:rPr>
            </w:pPr>
            <w:r w:rsidRPr="008C4772">
              <w:rPr>
                <w:color w:val="000000"/>
                <w:sz w:val="20"/>
                <w:szCs w:val="20"/>
              </w:rPr>
              <w:t xml:space="preserve">Anexo 1 Actividad </w:t>
            </w:r>
            <w:r>
              <w:rPr>
                <w:b w:val="0"/>
                <w:sz w:val="20"/>
                <w:szCs w:val="20"/>
              </w:rPr>
              <w:t>Procesos y n</w:t>
            </w:r>
            <w:r w:rsidRPr="00800667">
              <w:rPr>
                <w:b w:val="0"/>
                <w:sz w:val="20"/>
                <w:szCs w:val="20"/>
              </w:rPr>
              <w:t>ormatividad del sector eléctrico</w:t>
            </w:r>
          </w:p>
        </w:tc>
      </w:tr>
    </w:tbl>
    <w:p w:rsidRPr="00800667" w:rsidR="00D802B3" w:rsidP="00800667" w:rsidRDefault="00D802B3" w14:paraId="000001B3" w14:textId="77777777">
      <w:pPr>
        <w:ind w:left="426"/>
        <w:jc w:val="both"/>
        <w:rPr>
          <w:color w:val="7F7F7F"/>
          <w:sz w:val="20"/>
          <w:szCs w:val="20"/>
        </w:rPr>
      </w:pPr>
    </w:p>
    <w:p w:rsidRPr="00800667" w:rsidR="00D802B3" w:rsidP="00800667" w:rsidRDefault="00D802B3" w14:paraId="000001B5" w14:textId="7BABF8F6">
      <w:pPr>
        <w:jc w:val="both"/>
        <w:rPr>
          <w:b/>
          <w:sz w:val="20"/>
          <w:szCs w:val="20"/>
        </w:rPr>
      </w:pPr>
    </w:p>
    <w:p w:rsidRPr="00800667" w:rsidR="00D802B3" w:rsidP="00800667" w:rsidRDefault="00CC48AC" w14:paraId="000001B6" w14:textId="77777777">
      <w:pPr>
        <w:numPr>
          <w:ilvl w:val="0"/>
          <w:numId w:val="1"/>
        </w:numPr>
        <w:pBdr>
          <w:top w:val="nil"/>
          <w:left w:val="nil"/>
          <w:bottom w:val="nil"/>
          <w:right w:val="nil"/>
          <w:between w:val="nil"/>
        </w:pBdr>
        <w:ind w:left="284" w:hanging="284"/>
        <w:jc w:val="both"/>
        <w:rPr>
          <w:b/>
          <w:color w:val="000000"/>
          <w:sz w:val="20"/>
          <w:szCs w:val="20"/>
        </w:rPr>
      </w:pPr>
      <w:r w:rsidRPr="00800667">
        <w:rPr>
          <w:b/>
          <w:color w:val="000000"/>
          <w:sz w:val="20"/>
          <w:szCs w:val="20"/>
        </w:rPr>
        <w:t xml:space="preserve">MATERIAL COMPLEMENTARIO: </w:t>
      </w:r>
    </w:p>
    <w:p w:rsidR="00D802B3" w:rsidP="00800667" w:rsidRDefault="00D802B3" w14:paraId="000001B8" w14:textId="089A1DF2">
      <w:pPr>
        <w:jc w:val="both"/>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E83DBC" w:rsidR="00DD1725" w:rsidTr="00807DD1" w14:paraId="34BF7FC4" w14:textId="77777777">
        <w:trPr>
          <w:trHeight w:val="658"/>
        </w:trPr>
        <w:tc>
          <w:tcPr>
            <w:tcW w:w="2517" w:type="dxa"/>
            <w:shd w:val="clear" w:color="auto" w:fill="F9CB9C"/>
            <w:tcMar>
              <w:top w:w="100" w:type="dxa"/>
              <w:left w:w="100" w:type="dxa"/>
              <w:bottom w:w="100" w:type="dxa"/>
              <w:right w:w="100" w:type="dxa"/>
            </w:tcMar>
            <w:vAlign w:val="center"/>
          </w:tcPr>
          <w:p w:rsidRPr="00E83DBC" w:rsidR="00DD1725" w:rsidP="00807DD1" w:rsidRDefault="00DD1725" w14:paraId="51D8BC3C" w14:textId="77777777">
            <w:pPr>
              <w:pStyle w:val="Normal0"/>
              <w:jc w:val="center"/>
              <w:rPr>
                <w:b/>
                <w:sz w:val="20"/>
                <w:szCs w:val="20"/>
              </w:rPr>
            </w:pPr>
            <w:r w:rsidRPr="00E83DBC">
              <w:rPr>
                <w:b/>
                <w:sz w:val="20"/>
                <w:szCs w:val="20"/>
              </w:rPr>
              <w:t>Tema</w:t>
            </w:r>
          </w:p>
        </w:tc>
        <w:tc>
          <w:tcPr>
            <w:tcW w:w="2517" w:type="dxa"/>
            <w:shd w:val="clear" w:color="auto" w:fill="F9CB9C"/>
            <w:tcMar>
              <w:top w:w="100" w:type="dxa"/>
              <w:left w:w="100" w:type="dxa"/>
              <w:bottom w:w="100" w:type="dxa"/>
              <w:right w:w="100" w:type="dxa"/>
            </w:tcMar>
            <w:vAlign w:val="center"/>
          </w:tcPr>
          <w:p w:rsidRPr="00E83DBC" w:rsidR="00DD1725" w:rsidP="00807DD1" w:rsidRDefault="00DD1725" w14:paraId="02BA3686" w14:textId="77777777">
            <w:pPr>
              <w:pStyle w:val="Normal0"/>
              <w:jc w:val="center"/>
              <w:rPr>
                <w:b/>
                <w:color w:val="000000"/>
                <w:sz w:val="20"/>
                <w:szCs w:val="20"/>
              </w:rPr>
            </w:pPr>
            <w:r w:rsidRPr="00E83DBC">
              <w:rPr>
                <w:b/>
                <w:sz w:val="20"/>
                <w:szCs w:val="20"/>
              </w:rPr>
              <w:t>Referencia APA del material</w:t>
            </w:r>
          </w:p>
        </w:tc>
        <w:tc>
          <w:tcPr>
            <w:tcW w:w="2519" w:type="dxa"/>
            <w:shd w:val="clear" w:color="auto" w:fill="F9CB9C"/>
            <w:tcMar>
              <w:top w:w="100" w:type="dxa"/>
              <w:left w:w="100" w:type="dxa"/>
              <w:bottom w:w="100" w:type="dxa"/>
              <w:right w:w="100" w:type="dxa"/>
            </w:tcMar>
            <w:vAlign w:val="center"/>
          </w:tcPr>
          <w:p w:rsidRPr="00E83DBC" w:rsidR="00DD1725" w:rsidP="00807DD1" w:rsidRDefault="00DD1725" w14:paraId="3CCA554C" w14:textId="77777777">
            <w:pPr>
              <w:pStyle w:val="Normal0"/>
              <w:jc w:val="center"/>
              <w:rPr>
                <w:b/>
                <w:sz w:val="20"/>
                <w:szCs w:val="20"/>
              </w:rPr>
            </w:pPr>
            <w:r w:rsidRPr="00E83DBC">
              <w:rPr>
                <w:b/>
                <w:sz w:val="20"/>
                <w:szCs w:val="20"/>
              </w:rPr>
              <w:t>Tipo de material</w:t>
            </w:r>
          </w:p>
          <w:p w:rsidRPr="00E83DBC" w:rsidR="00DD1725" w:rsidP="00807DD1" w:rsidRDefault="00DD1725" w14:paraId="39371B4E" w14:textId="77777777">
            <w:pPr>
              <w:pStyle w:val="Normal0"/>
              <w:jc w:val="center"/>
              <w:rPr>
                <w:b/>
                <w:color w:val="000000"/>
                <w:sz w:val="20"/>
                <w:szCs w:val="20"/>
              </w:rPr>
            </w:pPr>
            <w:r w:rsidRPr="00E83DBC">
              <w:rPr>
                <w:b/>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E83DBC" w:rsidR="00DD1725" w:rsidP="00807DD1" w:rsidRDefault="00DD1725" w14:paraId="121F4FE3" w14:textId="77777777">
            <w:pPr>
              <w:pStyle w:val="Normal0"/>
              <w:jc w:val="center"/>
              <w:rPr>
                <w:b/>
                <w:sz w:val="20"/>
                <w:szCs w:val="20"/>
              </w:rPr>
            </w:pPr>
            <w:r w:rsidRPr="00E83DBC">
              <w:rPr>
                <w:b/>
                <w:sz w:val="20"/>
                <w:szCs w:val="20"/>
              </w:rPr>
              <w:t>Enlace del recurso o</w:t>
            </w:r>
          </w:p>
          <w:p w:rsidRPr="00E83DBC" w:rsidR="00DD1725" w:rsidP="00807DD1" w:rsidRDefault="00DD1725" w14:paraId="5648750E" w14:textId="77777777">
            <w:pPr>
              <w:pStyle w:val="Normal0"/>
              <w:jc w:val="center"/>
              <w:rPr>
                <w:b/>
                <w:color w:val="000000"/>
                <w:sz w:val="20"/>
                <w:szCs w:val="20"/>
              </w:rPr>
            </w:pPr>
            <w:r w:rsidRPr="00E83DBC">
              <w:rPr>
                <w:b/>
                <w:sz w:val="20"/>
                <w:szCs w:val="20"/>
              </w:rPr>
              <w:t>archivo del documento o material</w:t>
            </w:r>
          </w:p>
        </w:tc>
      </w:tr>
      <w:tr w:rsidRPr="00E83DBC" w:rsidR="00DD1725" w:rsidTr="00807DD1" w14:paraId="25D0B899" w14:textId="77777777">
        <w:trPr>
          <w:trHeight w:val="658"/>
        </w:trPr>
        <w:tc>
          <w:tcPr>
            <w:tcW w:w="2517" w:type="dxa"/>
            <w:shd w:val="clear" w:color="auto" w:fill="EDF2F8"/>
            <w:tcMar>
              <w:top w:w="100" w:type="dxa"/>
              <w:left w:w="100" w:type="dxa"/>
              <w:bottom w:w="100" w:type="dxa"/>
              <w:right w:w="100" w:type="dxa"/>
            </w:tcMar>
            <w:vAlign w:val="center"/>
          </w:tcPr>
          <w:p w:rsidRPr="00E83DBC" w:rsidR="00DD1725" w:rsidP="00DD1725" w:rsidRDefault="00DD1725" w14:paraId="0F7937FA" w14:textId="77777777">
            <w:pPr>
              <w:rPr>
                <w:sz w:val="20"/>
                <w:szCs w:val="20"/>
              </w:rPr>
            </w:pPr>
            <w:r w:rsidRPr="00E83DBC">
              <w:rPr>
                <w:sz w:val="20"/>
                <w:szCs w:val="20"/>
              </w:rPr>
              <w:lastRenderedPageBreak/>
              <w:t>1. Normatividad eléctrica</w:t>
            </w:r>
          </w:p>
          <w:p w:rsidRPr="00E83DBC" w:rsidR="00DD1725" w:rsidP="00DD1725" w:rsidRDefault="00DD1725" w14:paraId="6B5B097F" w14:textId="77777777">
            <w:pPr>
              <w:pStyle w:val="Normal0"/>
              <w:rPr>
                <w:sz w:val="20"/>
                <w:szCs w:val="20"/>
              </w:rPr>
            </w:pPr>
          </w:p>
        </w:tc>
        <w:tc>
          <w:tcPr>
            <w:tcW w:w="2517" w:type="dxa"/>
            <w:shd w:val="clear" w:color="auto" w:fill="EDF2F8"/>
            <w:tcMar>
              <w:top w:w="100" w:type="dxa"/>
              <w:left w:w="100" w:type="dxa"/>
              <w:bottom w:w="100" w:type="dxa"/>
              <w:right w:w="100" w:type="dxa"/>
            </w:tcMar>
          </w:tcPr>
          <w:p w:rsidR="00DD1725" w:rsidP="00DD1725" w:rsidRDefault="00DD1725" w14:paraId="3A6808E1" w14:textId="77777777">
            <w:pPr>
              <w:pStyle w:val="Normal0"/>
              <w:rPr>
                <w:sz w:val="20"/>
                <w:szCs w:val="20"/>
              </w:rPr>
            </w:pPr>
            <w:r w:rsidRPr="00E83DBC">
              <w:rPr>
                <w:sz w:val="20"/>
                <w:szCs w:val="20"/>
              </w:rPr>
              <w:t xml:space="preserve">Instituto Colombiano de Normas Técnicas y Certificación - ICONTEC. (1998). Norma Técnica Colombiana NTC 2050 Código Eléctrico Colombiano. </w:t>
            </w:r>
          </w:p>
          <w:p w:rsidRPr="00E83DBC" w:rsidR="00304EA9" w:rsidP="00DD1725" w:rsidRDefault="00EF50F0" w14:paraId="1E883EA8" w14:textId="44298365">
            <w:pPr>
              <w:pStyle w:val="Normal0"/>
              <w:rPr>
                <w:sz w:val="20"/>
                <w:szCs w:val="20"/>
              </w:rPr>
            </w:pPr>
            <w:hyperlink w:history="1" r:id="rId51">
              <w:r w:rsidRPr="00E83DBC" w:rsidR="00304EA9">
                <w:rPr>
                  <w:rStyle w:val="Hipervnculo"/>
                  <w:sz w:val="20"/>
                  <w:szCs w:val="20"/>
                </w:rPr>
                <w:t>https://www.icontec.org/lanzamiento-codigo-electrico-colombiano-ntc-2050/</w:t>
              </w:r>
            </w:hyperlink>
          </w:p>
        </w:tc>
        <w:tc>
          <w:tcPr>
            <w:tcW w:w="2519" w:type="dxa"/>
            <w:shd w:val="clear" w:color="auto" w:fill="EDF2F8"/>
            <w:tcMar>
              <w:top w:w="100" w:type="dxa"/>
              <w:left w:w="100" w:type="dxa"/>
              <w:bottom w:w="100" w:type="dxa"/>
              <w:right w:w="100" w:type="dxa"/>
            </w:tcMar>
          </w:tcPr>
          <w:p w:rsidRPr="00E83DBC" w:rsidR="00DD1725" w:rsidP="00304EA9" w:rsidRDefault="00DD1725" w14:paraId="6BD86DB3" w14:textId="788F67A3">
            <w:pPr>
              <w:pStyle w:val="Normal0"/>
              <w:rPr>
                <w:sz w:val="20"/>
                <w:szCs w:val="20"/>
              </w:rPr>
            </w:pPr>
            <w:r w:rsidRPr="00E83DBC">
              <w:rPr>
                <w:sz w:val="20"/>
                <w:szCs w:val="20"/>
              </w:rPr>
              <w:t>Norma Técnica Colombiana</w:t>
            </w:r>
          </w:p>
        </w:tc>
        <w:tc>
          <w:tcPr>
            <w:tcW w:w="2519" w:type="dxa"/>
            <w:shd w:val="clear" w:color="auto" w:fill="EDF2F8"/>
            <w:tcMar>
              <w:top w:w="100" w:type="dxa"/>
              <w:left w:w="100" w:type="dxa"/>
              <w:bottom w:w="100" w:type="dxa"/>
              <w:right w:w="100" w:type="dxa"/>
            </w:tcMar>
          </w:tcPr>
          <w:p w:rsidRPr="00E83DBC" w:rsidR="00DD1725" w:rsidP="00DD1725" w:rsidRDefault="00EF50F0" w14:paraId="68F54E7B" w14:textId="46847E5E">
            <w:pPr>
              <w:pStyle w:val="Normal0"/>
              <w:rPr>
                <w:sz w:val="20"/>
                <w:szCs w:val="20"/>
              </w:rPr>
            </w:pPr>
            <w:hyperlink w:history="1" r:id="rId52">
              <w:r w:rsidRPr="00E83DBC" w:rsidR="00DD1725">
                <w:rPr>
                  <w:rStyle w:val="Hipervnculo"/>
                  <w:sz w:val="20"/>
                  <w:szCs w:val="20"/>
                </w:rPr>
                <w:t>https://www.icontec.org/lanzamiento-codigo-electrico-colombiano-ntc-2050/</w:t>
              </w:r>
            </w:hyperlink>
            <w:r w:rsidRPr="00E83DBC" w:rsidR="00DD1725">
              <w:rPr>
                <w:sz w:val="20"/>
                <w:szCs w:val="20"/>
              </w:rPr>
              <w:t xml:space="preserve"> </w:t>
            </w:r>
          </w:p>
        </w:tc>
      </w:tr>
      <w:tr w:rsidRPr="00E83DBC" w:rsidR="00DD1725" w:rsidTr="00DD1725" w14:paraId="7CBB9A50" w14:textId="77777777">
        <w:trPr>
          <w:trHeight w:val="4949"/>
        </w:trPr>
        <w:tc>
          <w:tcPr>
            <w:tcW w:w="2517" w:type="dxa"/>
            <w:shd w:val="clear" w:color="auto" w:fill="EDF2F8"/>
            <w:tcMar>
              <w:top w:w="100" w:type="dxa"/>
              <w:left w:w="100" w:type="dxa"/>
              <w:bottom w:w="100" w:type="dxa"/>
              <w:right w:w="100" w:type="dxa"/>
            </w:tcMar>
            <w:vAlign w:val="center"/>
          </w:tcPr>
          <w:p w:rsidRPr="00E83DBC" w:rsidR="00DD1725" w:rsidP="00DD1725" w:rsidRDefault="00DD1725" w14:paraId="0ECD6C97" w14:textId="77777777">
            <w:pPr>
              <w:rPr>
                <w:sz w:val="20"/>
                <w:szCs w:val="20"/>
              </w:rPr>
            </w:pPr>
            <w:r w:rsidRPr="00E83DBC">
              <w:rPr>
                <w:sz w:val="20"/>
                <w:szCs w:val="20"/>
              </w:rPr>
              <w:t>1. Normatividad eléctrica</w:t>
            </w:r>
          </w:p>
          <w:p w:rsidRPr="00E83DBC" w:rsidR="00DD1725" w:rsidP="00DD1725" w:rsidRDefault="00DD1725" w14:paraId="4E2C835A" w14:textId="77777777">
            <w:pPr>
              <w:rPr>
                <w:sz w:val="20"/>
                <w:szCs w:val="20"/>
              </w:rPr>
            </w:pPr>
          </w:p>
        </w:tc>
        <w:tc>
          <w:tcPr>
            <w:tcW w:w="2517" w:type="dxa"/>
            <w:shd w:val="clear" w:color="auto" w:fill="EDF2F8"/>
            <w:tcMar>
              <w:top w:w="100" w:type="dxa"/>
              <w:left w:w="100" w:type="dxa"/>
              <w:bottom w:w="100" w:type="dxa"/>
              <w:right w:w="100" w:type="dxa"/>
            </w:tcMar>
          </w:tcPr>
          <w:p w:rsidR="00DD1725" w:rsidP="00DD1725" w:rsidRDefault="00DD1725" w14:paraId="78C92882" w14:textId="77777777">
            <w:pPr>
              <w:jc w:val="both"/>
              <w:rPr>
                <w:sz w:val="20"/>
                <w:szCs w:val="20"/>
              </w:rPr>
            </w:pPr>
            <w:r w:rsidRPr="00E83DBC">
              <w:rPr>
                <w:sz w:val="20"/>
                <w:szCs w:val="20"/>
              </w:rPr>
              <w:t>Ministerio de Minas y Energía de Colombia. Resolución Número 90708 de 2013 y anexos. Por la cual se expide el Reglamento Técnico de Instalaciones Eléctricas - RETIE, que fija las condiciones técnicas que garanticen la seguridad en los procesos de Generación, Transmisión, Transformación, Distribución y Utilización de la energía eléctrica en la República de Colombia y se dictan otras disposiciones. Agosto 30 de 2013.</w:t>
            </w:r>
          </w:p>
          <w:p w:rsidRPr="00E83DBC" w:rsidR="00304EA9" w:rsidP="00DD1725" w:rsidRDefault="00EF50F0" w14:paraId="1CB7EEA9" w14:textId="5824011B">
            <w:pPr>
              <w:jc w:val="both"/>
              <w:rPr>
                <w:sz w:val="20"/>
                <w:szCs w:val="20"/>
              </w:rPr>
            </w:pPr>
            <w:hyperlink w:history="1" r:id="rId53">
              <w:r w:rsidRPr="00E83DBC" w:rsidR="00304EA9">
                <w:rPr>
                  <w:rStyle w:val="Hipervnculo"/>
                  <w:sz w:val="20"/>
                  <w:szCs w:val="20"/>
                </w:rPr>
                <w:t>https://www.minenergia.gov.co/es/misional/energia-electrica-2/reglamentos-tecnicos/reglamento-t%C3%A9cnico-de-instalaciones-el%C3%A9ctricas-retie/</w:t>
              </w:r>
            </w:hyperlink>
          </w:p>
        </w:tc>
        <w:tc>
          <w:tcPr>
            <w:tcW w:w="2519" w:type="dxa"/>
            <w:shd w:val="clear" w:color="auto" w:fill="EDF2F8"/>
            <w:tcMar>
              <w:top w:w="100" w:type="dxa"/>
              <w:left w:w="100" w:type="dxa"/>
              <w:bottom w:w="100" w:type="dxa"/>
              <w:right w:w="100" w:type="dxa"/>
            </w:tcMar>
          </w:tcPr>
          <w:p w:rsidRPr="00E83DBC" w:rsidR="00DD1725" w:rsidP="00DD1725" w:rsidRDefault="00304EA9" w14:paraId="574B9080" w14:textId="231F0855">
            <w:pPr>
              <w:pStyle w:val="Normal0"/>
              <w:rPr>
                <w:sz w:val="20"/>
                <w:szCs w:val="20"/>
              </w:rPr>
            </w:pPr>
            <w:r>
              <w:rPr>
                <w:sz w:val="20"/>
                <w:szCs w:val="20"/>
              </w:rPr>
              <w:t>Documento legal</w:t>
            </w:r>
          </w:p>
        </w:tc>
        <w:tc>
          <w:tcPr>
            <w:tcW w:w="2519" w:type="dxa"/>
            <w:shd w:val="clear" w:color="auto" w:fill="EDF2F8"/>
            <w:tcMar>
              <w:top w:w="100" w:type="dxa"/>
              <w:left w:w="100" w:type="dxa"/>
              <w:bottom w:w="100" w:type="dxa"/>
              <w:right w:w="100" w:type="dxa"/>
            </w:tcMar>
          </w:tcPr>
          <w:p w:rsidRPr="00E83DBC" w:rsidR="00DD1725" w:rsidP="00DD1725" w:rsidRDefault="00EF50F0" w14:paraId="08F366CE" w14:textId="30D6C118">
            <w:pPr>
              <w:pStyle w:val="Normal0"/>
              <w:rPr>
                <w:sz w:val="20"/>
                <w:szCs w:val="20"/>
              </w:rPr>
            </w:pPr>
            <w:hyperlink w:history="1" r:id="rId54">
              <w:r w:rsidRPr="00E83DBC" w:rsidR="00DD1725">
                <w:rPr>
                  <w:rStyle w:val="Hipervnculo"/>
                  <w:sz w:val="20"/>
                  <w:szCs w:val="20"/>
                </w:rPr>
                <w:t>https://www.minenergia.gov.co/es/misional/energia-electrica-2/reglamentos-tecnicos/reglamento-t%C3%A9cnico-de-instalaciones-el%C3%A9ctricas-retie/</w:t>
              </w:r>
            </w:hyperlink>
          </w:p>
        </w:tc>
      </w:tr>
      <w:tr w:rsidRPr="00E83DBC" w:rsidR="00BF76E5" w:rsidTr="00807DD1" w14:paraId="5C54A478" w14:textId="77777777">
        <w:trPr>
          <w:trHeight w:val="658"/>
        </w:trPr>
        <w:tc>
          <w:tcPr>
            <w:tcW w:w="2517" w:type="dxa"/>
            <w:shd w:val="clear" w:color="auto" w:fill="EDF2F8"/>
            <w:tcMar>
              <w:top w:w="100" w:type="dxa"/>
              <w:left w:w="100" w:type="dxa"/>
              <w:bottom w:w="100" w:type="dxa"/>
              <w:right w:w="100" w:type="dxa"/>
            </w:tcMar>
            <w:vAlign w:val="center"/>
          </w:tcPr>
          <w:p w:rsidRPr="00E83DBC" w:rsidR="00BF76E5" w:rsidP="00BF76E5" w:rsidRDefault="00BF76E5" w14:paraId="6F86F807" w14:textId="77777777">
            <w:pPr>
              <w:rPr>
                <w:sz w:val="20"/>
                <w:szCs w:val="20"/>
              </w:rPr>
            </w:pPr>
            <w:r w:rsidRPr="00E83DBC">
              <w:rPr>
                <w:sz w:val="20"/>
                <w:szCs w:val="20"/>
              </w:rPr>
              <w:t>1. Normatividad eléctrica</w:t>
            </w:r>
          </w:p>
          <w:p w:rsidRPr="00E83DBC" w:rsidR="00BF76E5" w:rsidP="00BF76E5" w:rsidRDefault="00BF76E5" w14:paraId="71E9A91F" w14:textId="77777777">
            <w:pPr>
              <w:pStyle w:val="Normal0"/>
              <w:rPr>
                <w:sz w:val="20"/>
                <w:szCs w:val="20"/>
              </w:rPr>
            </w:pPr>
          </w:p>
        </w:tc>
        <w:tc>
          <w:tcPr>
            <w:tcW w:w="2517" w:type="dxa"/>
            <w:shd w:val="clear" w:color="auto" w:fill="EDF2F8"/>
            <w:tcMar>
              <w:top w:w="100" w:type="dxa"/>
              <w:left w:w="100" w:type="dxa"/>
              <w:bottom w:w="100" w:type="dxa"/>
              <w:right w:w="100" w:type="dxa"/>
            </w:tcMar>
          </w:tcPr>
          <w:p w:rsidR="00BF76E5" w:rsidP="00BF76E5" w:rsidRDefault="00BF76E5" w14:paraId="4F625292" w14:textId="77777777">
            <w:pPr>
              <w:pStyle w:val="Normal0"/>
              <w:rPr>
                <w:sz w:val="20"/>
                <w:szCs w:val="20"/>
              </w:rPr>
            </w:pPr>
            <w:r w:rsidRPr="00E83DBC">
              <w:rPr>
                <w:sz w:val="20"/>
                <w:szCs w:val="20"/>
              </w:rPr>
              <w:t xml:space="preserve">Ministerio de Minas y Energía de Colombia. Resolución Número 181331 de 2009 y anexo. Por la cual se expide el Reglamento Técnico de Iluminación y Alumbrado Público RETILAP y se dictan otras </w:t>
            </w:r>
            <w:r w:rsidRPr="00E83DBC">
              <w:rPr>
                <w:sz w:val="20"/>
                <w:szCs w:val="20"/>
              </w:rPr>
              <w:lastRenderedPageBreak/>
              <w:t>disposiciones. Agosto 6 de 2009.</w:t>
            </w:r>
          </w:p>
          <w:p w:rsidRPr="00E83DBC" w:rsidR="00304EA9" w:rsidP="00BF76E5" w:rsidRDefault="00EF50F0" w14:paraId="2C0A115C" w14:textId="0A06803C">
            <w:pPr>
              <w:pStyle w:val="Normal0"/>
              <w:rPr>
                <w:sz w:val="20"/>
                <w:szCs w:val="20"/>
              </w:rPr>
            </w:pPr>
            <w:hyperlink w:history="1" w:anchor="/" r:id="rId55">
              <w:r w:rsidRPr="00E83DBC" w:rsidR="00304EA9">
                <w:rPr>
                  <w:rStyle w:val="Hipervnculo"/>
                  <w:sz w:val="20"/>
                  <w:szCs w:val="20"/>
                </w:rPr>
                <w:t>https://www.redjurista.com/Documents/resolucion_180540_de_2010_ministerio_de_minas_y_energia.aspx#/</w:t>
              </w:r>
            </w:hyperlink>
          </w:p>
        </w:tc>
        <w:tc>
          <w:tcPr>
            <w:tcW w:w="2519" w:type="dxa"/>
            <w:shd w:val="clear" w:color="auto" w:fill="EDF2F8"/>
            <w:tcMar>
              <w:top w:w="100" w:type="dxa"/>
              <w:left w:w="100" w:type="dxa"/>
              <w:bottom w:w="100" w:type="dxa"/>
              <w:right w:w="100" w:type="dxa"/>
            </w:tcMar>
          </w:tcPr>
          <w:p w:rsidRPr="00E83DBC" w:rsidR="00BF76E5" w:rsidP="00BF76E5" w:rsidRDefault="00304EA9" w14:paraId="1948BD15" w14:textId="3BF315FD">
            <w:pPr>
              <w:pStyle w:val="Normal0"/>
              <w:rPr>
                <w:sz w:val="20"/>
                <w:szCs w:val="20"/>
              </w:rPr>
            </w:pPr>
            <w:r>
              <w:rPr>
                <w:sz w:val="20"/>
                <w:szCs w:val="20"/>
              </w:rPr>
              <w:lastRenderedPageBreak/>
              <w:t>Documento legal</w:t>
            </w:r>
          </w:p>
        </w:tc>
        <w:tc>
          <w:tcPr>
            <w:tcW w:w="2519" w:type="dxa"/>
            <w:shd w:val="clear" w:color="auto" w:fill="EDF2F8"/>
            <w:tcMar>
              <w:top w:w="100" w:type="dxa"/>
              <w:left w:w="100" w:type="dxa"/>
              <w:bottom w:w="100" w:type="dxa"/>
              <w:right w:w="100" w:type="dxa"/>
            </w:tcMar>
          </w:tcPr>
          <w:p w:rsidRPr="00E83DBC" w:rsidR="00BF76E5" w:rsidP="00BF76E5" w:rsidRDefault="00EF50F0" w14:paraId="168A8D1F" w14:textId="33957CE7">
            <w:pPr>
              <w:pStyle w:val="Normal0"/>
              <w:rPr>
                <w:sz w:val="20"/>
                <w:szCs w:val="20"/>
              </w:rPr>
            </w:pPr>
            <w:hyperlink w:history="1" w:anchor="/" r:id="rId56">
              <w:r w:rsidRPr="00E83DBC" w:rsidR="00BF76E5">
                <w:rPr>
                  <w:rStyle w:val="Hipervnculo"/>
                  <w:sz w:val="20"/>
                  <w:szCs w:val="20"/>
                </w:rPr>
                <w:t>https://www.redjurista.com/Documents/resolucion_180540_de_2010_ministerio_de_minas_y_energia.aspx#/</w:t>
              </w:r>
            </w:hyperlink>
          </w:p>
        </w:tc>
      </w:tr>
      <w:tr w:rsidRPr="00E83DBC" w:rsidR="00BF76E5" w:rsidTr="00DD1725" w14:paraId="5E4F2446" w14:textId="77777777">
        <w:trPr>
          <w:trHeight w:val="658"/>
        </w:trPr>
        <w:tc>
          <w:tcPr>
            <w:tcW w:w="2517" w:type="dxa"/>
            <w:shd w:val="clear" w:color="auto" w:fill="EDF2F8"/>
            <w:tcMar>
              <w:top w:w="100" w:type="dxa"/>
              <w:left w:w="100" w:type="dxa"/>
              <w:bottom w:w="100" w:type="dxa"/>
              <w:right w:w="100" w:type="dxa"/>
            </w:tcMar>
            <w:vAlign w:val="center"/>
          </w:tcPr>
          <w:p w:rsidRPr="00E83DBC" w:rsidR="00BF76E5" w:rsidP="00BF76E5" w:rsidRDefault="00BF76E5" w14:paraId="72EF9EA1" w14:textId="5A4A0598">
            <w:pPr>
              <w:pStyle w:val="Normal0"/>
              <w:rPr>
                <w:sz w:val="20"/>
                <w:szCs w:val="20"/>
              </w:rPr>
            </w:pPr>
            <w:r w:rsidRPr="00E83DBC">
              <w:rPr>
                <w:sz w:val="20"/>
                <w:szCs w:val="20"/>
              </w:rPr>
              <w:lastRenderedPageBreak/>
              <w:t>2. Caracterización del sector eléctrico colombiano</w:t>
            </w:r>
          </w:p>
        </w:tc>
        <w:tc>
          <w:tcPr>
            <w:tcW w:w="2517" w:type="dxa"/>
            <w:shd w:val="clear" w:color="auto" w:fill="EDF2F8"/>
            <w:tcMar>
              <w:top w:w="100" w:type="dxa"/>
              <w:left w:w="100" w:type="dxa"/>
              <w:bottom w:w="100" w:type="dxa"/>
              <w:right w:w="100" w:type="dxa"/>
            </w:tcMar>
            <w:vAlign w:val="center"/>
          </w:tcPr>
          <w:p w:rsidRPr="00E83DBC" w:rsidR="00BF76E5" w:rsidP="00BF76E5" w:rsidRDefault="00BF76E5" w14:paraId="6DA582CB" w14:textId="05717802">
            <w:pPr>
              <w:pStyle w:val="Normal0"/>
              <w:rPr>
                <w:sz w:val="20"/>
                <w:szCs w:val="20"/>
              </w:rPr>
            </w:pPr>
            <w:r w:rsidRPr="00E83DBC">
              <w:rPr>
                <w:sz w:val="20"/>
                <w:szCs w:val="20"/>
              </w:rPr>
              <w:t>Servicio Nacional de Aprendizaje - SENA. (2013). Caracterización del sector eléctrico colombiano. Recuperado el 6 de julio del 2021 del repositorio SENA.</w:t>
            </w:r>
          </w:p>
        </w:tc>
        <w:tc>
          <w:tcPr>
            <w:tcW w:w="2519" w:type="dxa"/>
            <w:shd w:val="clear" w:color="auto" w:fill="EDF2F8"/>
            <w:tcMar>
              <w:top w:w="100" w:type="dxa"/>
              <w:left w:w="100" w:type="dxa"/>
              <w:bottom w:w="100" w:type="dxa"/>
              <w:right w:w="100" w:type="dxa"/>
            </w:tcMar>
          </w:tcPr>
          <w:p w:rsidRPr="00E83DBC" w:rsidR="00BF76E5" w:rsidP="00BF76E5" w:rsidRDefault="00BF76E5" w14:paraId="01978CC7" w14:textId="3AD0C938">
            <w:pPr>
              <w:pStyle w:val="Normal0"/>
              <w:rPr>
                <w:sz w:val="20"/>
                <w:szCs w:val="20"/>
              </w:rPr>
            </w:pPr>
            <w:r w:rsidRPr="00E83DBC">
              <w:rPr>
                <w:sz w:val="20"/>
                <w:szCs w:val="20"/>
              </w:rPr>
              <w:t>Publicación Oficial.</w:t>
            </w:r>
          </w:p>
        </w:tc>
        <w:tc>
          <w:tcPr>
            <w:tcW w:w="2519" w:type="dxa"/>
            <w:shd w:val="clear" w:color="auto" w:fill="EDF2F8"/>
            <w:tcMar>
              <w:top w:w="100" w:type="dxa"/>
              <w:left w:w="100" w:type="dxa"/>
              <w:bottom w:w="100" w:type="dxa"/>
              <w:right w:w="100" w:type="dxa"/>
            </w:tcMar>
          </w:tcPr>
          <w:p w:rsidRPr="00E83DBC" w:rsidR="00BF76E5" w:rsidP="00BF76E5" w:rsidRDefault="00BF76E5" w14:paraId="2E00587B" w14:textId="640CDFD4">
            <w:pPr>
              <w:pStyle w:val="Normal0"/>
              <w:rPr>
                <w:sz w:val="20"/>
                <w:szCs w:val="20"/>
              </w:rPr>
            </w:pPr>
            <w:r w:rsidRPr="00E83DBC">
              <w:rPr>
                <w:sz w:val="20"/>
                <w:szCs w:val="20"/>
              </w:rPr>
              <w:t>Repositorio SENA.</w:t>
            </w:r>
          </w:p>
        </w:tc>
      </w:tr>
      <w:tr w:rsidRPr="00E83DBC" w:rsidR="00BF76E5" w:rsidTr="00807DD1" w14:paraId="4CD356AC"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2D3EC72C" w14:textId="77777777">
            <w:pPr>
              <w:pBdr>
                <w:top w:val="nil"/>
                <w:left w:val="nil"/>
                <w:bottom w:val="nil"/>
                <w:right w:val="nil"/>
                <w:between w:val="nil"/>
              </w:pBdr>
              <w:jc w:val="both"/>
              <w:rPr>
                <w:b/>
                <w:sz w:val="20"/>
                <w:szCs w:val="20"/>
              </w:rPr>
            </w:pPr>
            <w:r>
              <w:rPr>
                <w:b/>
                <w:sz w:val="20"/>
                <w:szCs w:val="20"/>
              </w:rPr>
              <w:t>2.1. Organización del sector</w:t>
            </w:r>
          </w:p>
          <w:p w:rsidRPr="00E83DBC" w:rsidR="00BF76E5" w:rsidP="00BF76E5" w:rsidRDefault="00BF76E5" w14:paraId="42EAFB48" w14:textId="77777777">
            <w:pPr>
              <w:pStyle w:val="Normal0"/>
              <w:rPr>
                <w:sz w:val="20"/>
                <w:szCs w:val="20"/>
              </w:rPr>
            </w:pPr>
          </w:p>
        </w:tc>
        <w:tc>
          <w:tcPr>
            <w:tcW w:w="2517" w:type="dxa"/>
            <w:shd w:val="clear" w:color="auto" w:fill="EDF2F8"/>
            <w:tcMar>
              <w:top w:w="100" w:type="dxa"/>
              <w:left w:w="100" w:type="dxa"/>
              <w:bottom w:w="100" w:type="dxa"/>
              <w:right w:w="100" w:type="dxa"/>
            </w:tcMar>
          </w:tcPr>
          <w:p w:rsidR="00BF76E5" w:rsidP="00BF76E5" w:rsidRDefault="00BF76E5" w14:paraId="7963329A" w14:textId="77777777">
            <w:pPr>
              <w:pStyle w:val="Normal0"/>
              <w:rPr>
                <w:sz w:val="20"/>
                <w:szCs w:val="20"/>
              </w:rPr>
            </w:pPr>
            <w:r w:rsidRPr="00E83DBC">
              <w:rPr>
                <w:sz w:val="20"/>
                <w:szCs w:val="20"/>
              </w:rPr>
              <w:t>Resolución Número 5018 de 2019 y anexo. [Ministerio del Trabajo]. Por la cual se establecen lineamientos en Seguridad y Salud en el Trabajo en los procesos de Generación, Transmisión, Distribución y Comercialización de la Energía Eléctrica. Noviembre 20 de 2019.</w:t>
            </w:r>
          </w:p>
          <w:p w:rsidRPr="00E83DBC" w:rsidR="00304EA9" w:rsidP="00BF76E5" w:rsidRDefault="00EF50F0" w14:paraId="4BB6E055" w14:textId="6D992618">
            <w:pPr>
              <w:pStyle w:val="Normal0"/>
              <w:rPr>
                <w:sz w:val="20"/>
                <w:szCs w:val="20"/>
              </w:rPr>
            </w:pPr>
            <w:hyperlink w:history="1" r:id="rId57">
              <w:r w:rsidRPr="009F28EA" w:rsidR="00304EA9">
                <w:rPr>
                  <w:rStyle w:val="Hipervnculo"/>
                  <w:sz w:val="20"/>
                  <w:szCs w:val="20"/>
                </w:rPr>
                <w:t>https://camacol.co/sites/default/files/descargables/Resoluci%C3%B3n%205018%20del%2020112019%20SST%20en%20energ%C3%ADa%20el%C3%A9ctrica_0.pdf</w:t>
              </w:r>
            </w:hyperlink>
          </w:p>
        </w:tc>
        <w:tc>
          <w:tcPr>
            <w:tcW w:w="2519" w:type="dxa"/>
            <w:shd w:val="clear" w:color="auto" w:fill="EDF2F8"/>
            <w:tcMar>
              <w:top w:w="100" w:type="dxa"/>
              <w:left w:w="100" w:type="dxa"/>
              <w:bottom w:w="100" w:type="dxa"/>
              <w:right w:w="100" w:type="dxa"/>
            </w:tcMar>
          </w:tcPr>
          <w:p w:rsidRPr="00E83DBC" w:rsidR="00BF76E5" w:rsidP="00BF76E5" w:rsidRDefault="00304EA9" w14:paraId="41C8FB4A" w14:textId="187E37F2">
            <w:pPr>
              <w:pStyle w:val="Normal0"/>
              <w:rPr>
                <w:sz w:val="20"/>
                <w:szCs w:val="20"/>
              </w:rPr>
            </w:pPr>
            <w:r>
              <w:rPr>
                <w:sz w:val="20"/>
                <w:szCs w:val="20"/>
              </w:rPr>
              <w:t>Documento legal</w:t>
            </w:r>
          </w:p>
        </w:tc>
        <w:tc>
          <w:tcPr>
            <w:tcW w:w="2519" w:type="dxa"/>
            <w:shd w:val="clear" w:color="auto" w:fill="EDF2F8"/>
            <w:tcMar>
              <w:top w:w="100" w:type="dxa"/>
              <w:left w:w="100" w:type="dxa"/>
              <w:bottom w:w="100" w:type="dxa"/>
              <w:right w:w="100" w:type="dxa"/>
            </w:tcMar>
          </w:tcPr>
          <w:p w:rsidRPr="00E83DBC" w:rsidR="00BF76E5" w:rsidP="00BF76E5" w:rsidRDefault="00EF50F0" w14:paraId="565D1AA0" w14:textId="77E56AED">
            <w:pPr>
              <w:pStyle w:val="Normal0"/>
              <w:rPr>
                <w:sz w:val="20"/>
                <w:szCs w:val="20"/>
              </w:rPr>
            </w:pPr>
            <w:hyperlink w:history="1" r:id="rId58">
              <w:r w:rsidRPr="009F28EA" w:rsidR="00E83DBC">
                <w:rPr>
                  <w:rStyle w:val="Hipervnculo"/>
                  <w:sz w:val="20"/>
                  <w:szCs w:val="20"/>
                </w:rPr>
                <w:t>https://camacol.co/sites/default/files/descargables/Resoluci%C3%B3n%205018%20del%2020112019%20SST%20en%20energ%C3%ADa%20el%C3%A9ctrica_0.pdf</w:t>
              </w:r>
            </w:hyperlink>
            <w:r w:rsidR="00E83DBC">
              <w:rPr>
                <w:sz w:val="20"/>
                <w:szCs w:val="20"/>
              </w:rPr>
              <w:t xml:space="preserve"> </w:t>
            </w:r>
          </w:p>
        </w:tc>
      </w:tr>
      <w:tr w:rsidRPr="00E83DBC" w:rsidR="00BF76E5" w:rsidTr="00807DD1" w14:paraId="04C6CD85"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5C6BA359" w14:textId="77777777">
            <w:pPr>
              <w:pBdr>
                <w:top w:val="nil"/>
                <w:left w:val="nil"/>
                <w:bottom w:val="nil"/>
                <w:right w:val="nil"/>
                <w:between w:val="nil"/>
              </w:pBdr>
              <w:jc w:val="both"/>
              <w:rPr>
                <w:b/>
                <w:sz w:val="20"/>
                <w:szCs w:val="20"/>
              </w:rPr>
            </w:pPr>
            <w:r>
              <w:rPr>
                <w:b/>
                <w:sz w:val="20"/>
                <w:szCs w:val="20"/>
              </w:rPr>
              <w:t>2.1. Organización del sector</w:t>
            </w:r>
          </w:p>
          <w:p w:rsidRPr="00E83DBC" w:rsidR="00BF76E5" w:rsidP="00BF76E5" w:rsidRDefault="00BF76E5" w14:paraId="46238704" w14:textId="77777777">
            <w:pPr>
              <w:pStyle w:val="Normal0"/>
              <w:rPr>
                <w:sz w:val="20"/>
                <w:szCs w:val="20"/>
              </w:rPr>
            </w:pPr>
          </w:p>
        </w:tc>
        <w:tc>
          <w:tcPr>
            <w:tcW w:w="2517" w:type="dxa"/>
            <w:shd w:val="clear" w:color="auto" w:fill="EDF2F8"/>
            <w:tcMar>
              <w:top w:w="100" w:type="dxa"/>
              <w:left w:w="100" w:type="dxa"/>
              <w:bottom w:w="100" w:type="dxa"/>
              <w:right w:w="100" w:type="dxa"/>
            </w:tcMar>
          </w:tcPr>
          <w:p w:rsidR="00BF76E5" w:rsidP="00E83DBC" w:rsidRDefault="00BF76E5" w14:paraId="46A13488" w14:textId="77777777">
            <w:pPr>
              <w:pStyle w:val="Normal0"/>
              <w:rPr>
                <w:sz w:val="20"/>
                <w:szCs w:val="20"/>
              </w:rPr>
            </w:pPr>
            <w:r w:rsidRPr="00E83DBC">
              <w:rPr>
                <w:sz w:val="20"/>
                <w:szCs w:val="20"/>
              </w:rPr>
              <w:t xml:space="preserve">Ministerio de Minas y Energía de Colombia (2021). Funciones. </w:t>
            </w:r>
          </w:p>
          <w:p w:rsidRPr="00E83DBC" w:rsidR="00304EA9" w:rsidP="00E83DBC" w:rsidRDefault="00EF50F0" w14:paraId="5BFF851C" w14:textId="316925D7">
            <w:pPr>
              <w:pStyle w:val="Normal0"/>
              <w:rPr>
                <w:sz w:val="20"/>
                <w:szCs w:val="20"/>
              </w:rPr>
            </w:pPr>
            <w:hyperlink w:history="1" w:anchor=":~:text=Formular%2C%20adoptar%2C%20dirigir%20y%20coordinar,de%20minerales%2C%20hidrocarburos%20y%20biocombustibles" r:id="rId59">
              <w:r w:rsidRPr="0044211E" w:rsidR="00304EA9">
                <w:rPr>
                  <w:rStyle w:val="Hipervnculo"/>
                  <w:sz w:val="20"/>
                  <w:szCs w:val="20"/>
                </w:rPr>
                <w:t>https://www.minenergia.gov.co/es/ministerio/estructura-organizacional/funciones/#:~:text=Formular%2C%20adoptar%2C%20dirigir%20y%20coordinar,de%20minerales%2C%20hidroc</w:t>
              </w:r>
              <w:r w:rsidRPr="0044211E" w:rsidR="00304EA9">
                <w:rPr>
                  <w:rStyle w:val="Hipervnculo"/>
                  <w:sz w:val="20"/>
                  <w:szCs w:val="20"/>
                </w:rPr>
                <w:lastRenderedPageBreak/>
                <w:t>arburos%20y%20biocombustibles</w:t>
              </w:r>
            </w:hyperlink>
          </w:p>
        </w:tc>
        <w:tc>
          <w:tcPr>
            <w:tcW w:w="2519" w:type="dxa"/>
            <w:shd w:val="clear" w:color="auto" w:fill="EDF2F8"/>
            <w:tcMar>
              <w:top w:w="100" w:type="dxa"/>
              <w:left w:w="100" w:type="dxa"/>
              <w:bottom w:w="100" w:type="dxa"/>
              <w:right w:w="100" w:type="dxa"/>
            </w:tcMar>
          </w:tcPr>
          <w:p w:rsidRPr="00E83DBC" w:rsidR="00BF76E5" w:rsidP="00304EA9" w:rsidRDefault="00BF76E5" w14:paraId="74A26925" w14:textId="0101AC65">
            <w:pPr>
              <w:pStyle w:val="Normal0"/>
              <w:rPr>
                <w:sz w:val="20"/>
                <w:szCs w:val="20"/>
              </w:rPr>
            </w:pPr>
            <w:r w:rsidRPr="00E83DBC">
              <w:rPr>
                <w:sz w:val="20"/>
                <w:szCs w:val="20"/>
              </w:rPr>
              <w:lastRenderedPageBreak/>
              <w:t xml:space="preserve">Página web </w:t>
            </w:r>
          </w:p>
        </w:tc>
        <w:tc>
          <w:tcPr>
            <w:tcW w:w="2519" w:type="dxa"/>
            <w:shd w:val="clear" w:color="auto" w:fill="EDF2F8"/>
            <w:tcMar>
              <w:top w:w="100" w:type="dxa"/>
              <w:left w:w="100" w:type="dxa"/>
              <w:bottom w:w="100" w:type="dxa"/>
              <w:right w:w="100" w:type="dxa"/>
            </w:tcMar>
          </w:tcPr>
          <w:p w:rsidRPr="00E83DBC" w:rsidR="00BF76E5" w:rsidP="00BF76E5" w:rsidRDefault="00EF50F0" w14:paraId="15A8B8D0" w14:textId="143CCF37">
            <w:pPr>
              <w:pStyle w:val="Normal0"/>
              <w:rPr>
                <w:sz w:val="20"/>
                <w:szCs w:val="20"/>
              </w:rPr>
            </w:pPr>
            <w:hyperlink w:history="1" w:anchor=":~:text=Formular%2C%20adoptar%2C%20dirigir%20y%20coordinar,de%20minerales%2C%20hidrocarburos%20y%20biocombustibles" r:id="rId60">
              <w:r w:rsidRPr="0044211E" w:rsidR="00E83DBC">
                <w:rPr>
                  <w:rStyle w:val="Hipervnculo"/>
                  <w:sz w:val="20"/>
                  <w:szCs w:val="20"/>
                </w:rPr>
                <w:t>https://www.minenergia.gov.co/es/ministerio/estructura-organizacional/funciones/#:~:text=Formular%2C%20adoptar%2C%20dirigir%20y%20coordinar,de%20minerales%2C%20hidrocarburos%20y%20biocombustibles</w:t>
              </w:r>
            </w:hyperlink>
            <w:r w:rsidRPr="0044211E" w:rsidR="00E83DBC">
              <w:rPr>
                <w:sz w:val="20"/>
                <w:szCs w:val="20"/>
              </w:rPr>
              <w:t>.</w:t>
            </w:r>
            <w:r w:rsidR="00E83DBC">
              <w:rPr>
                <w:sz w:val="20"/>
                <w:szCs w:val="20"/>
              </w:rPr>
              <w:t xml:space="preserve"> </w:t>
            </w:r>
          </w:p>
        </w:tc>
      </w:tr>
      <w:tr w:rsidRPr="00E83DBC" w:rsidR="00BF76E5" w:rsidTr="00807DD1" w14:paraId="0D5B1192"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2866684C" w14:textId="77777777">
            <w:pPr>
              <w:pBdr>
                <w:top w:val="nil"/>
                <w:left w:val="nil"/>
                <w:bottom w:val="nil"/>
                <w:right w:val="nil"/>
                <w:between w:val="nil"/>
              </w:pBdr>
              <w:jc w:val="both"/>
              <w:rPr>
                <w:b/>
                <w:sz w:val="20"/>
                <w:szCs w:val="20"/>
              </w:rPr>
            </w:pPr>
            <w:r>
              <w:rPr>
                <w:b/>
                <w:sz w:val="20"/>
                <w:szCs w:val="20"/>
              </w:rPr>
              <w:lastRenderedPageBreak/>
              <w:t>2.1. Organización del sector</w:t>
            </w:r>
          </w:p>
          <w:p w:rsidRPr="00E83DBC" w:rsidR="00BF76E5" w:rsidP="00BF76E5" w:rsidRDefault="00BF76E5" w14:paraId="3BA5FDB9" w14:textId="77777777">
            <w:pPr>
              <w:pStyle w:val="Normal0"/>
              <w:rPr>
                <w:sz w:val="20"/>
                <w:szCs w:val="20"/>
              </w:rPr>
            </w:pPr>
          </w:p>
        </w:tc>
        <w:tc>
          <w:tcPr>
            <w:tcW w:w="2517" w:type="dxa"/>
            <w:shd w:val="clear" w:color="auto" w:fill="EDF2F8"/>
            <w:tcMar>
              <w:top w:w="100" w:type="dxa"/>
              <w:left w:w="100" w:type="dxa"/>
              <w:bottom w:w="100" w:type="dxa"/>
              <w:right w:w="100" w:type="dxa"/>
            </w:tcMar>
          </w:tcPr>
          <w:p w:rsidR="00BF76E5" w:rsidP="00DE490B" w:rsidRDefault="00BF76E5" w14:paraId="22460091" w14:textId="77777777">
            <w:pPr>
              <w:pStyle w:val="Normal0"/>
              <w:rPr>
                <w:sz w:val="20"/>
                <w:szCs w:val="20"/>
              </w:rPr>
            </w:pPr>
            <w:r w:rsidRPr="00E83DBC">
              <w:rPr>
                <w:sz w:val="20"/>
                <w:szCs w:val="20"/>
              </w:rPr>
              <w:t xml:space="preserve">Unidad de Planeación Minero Energética - UPME (2021). Funciones y deberes. </w:t>
            </w:r>
          </w:p>
          <w:p w:rsidRPr="00E83DBC" w:rsidR="00304EA9" w:rsidP="00DE490B" w:rsidRDefault="00EF50F0" w14:paraId="6A037FA4" w14:textId="64F9A78F">
            <w:pPr>
              <w:pStyle w:val="Normal0"/>
              <w:rPr>
                <w:sz w:val="20"/>
                <w:szCs w:val="20"/>
              </w:rPr>
            </w:pPr>
            <w:hyperlink w:history="1" r:id="rId61">
              <w:r w:rsidRPr="009F28EA" w:rsidR="00304EA9">
                <w:rPr>
                  <w:rStyle w:val="Hipervnculo"/>
                  <w:sz w:val="20"/>
                  <w:szCs w:val="20"/>
                </w:rPr>
                <w:t>https://www1.upme.gov.co/Entornoinstitucional/Documents/portafolio_de_servicios_upme.pd</w:t>
              </w:r>
            </w:hyperlink>
            <w:r w:rsidR="00304EA9">
              <w:rPr>
                <w:sz w:val="20"/>
                <w:szCs w:val="20"/>
              </w:rPr>
              <w:t xml:space="preserve">f </w:t>
            </w:r>
          </w:p>
        </w:tc>
        <w:tc>
          <w:tcPr>
            <w:tcW w:w="2519" w:type="dxa"/>
            <w:shd w:val="clear" w:color="auto" w:fill="EDF2F8"/>
            <w:tcMar>
              <w:top w:w="100" w:type="dxa"/>
              <w:left w:w="100" w:type="dxa"/>
              <w:bottom w:w="100" w:type="dxa"/>
              <w:right w:w="100" w:type="dxa"/>
            </w:tcMar>
          </w:tcPr>
          <w:p w:rsidRPr="00E83DBC" w:rsidR="00BF76E5" w:rsidP="00304EA9" w:rsidRDefault="00BF76E5" w14:paraId="2344A3D3" w14:textId="33F8971B">
            <w:pPr>
              <w:pStyle w:val="Normal0"/>
              <w:rPr>
                <w:sz w:val="20"/>
                <w:szCs w:val="20"/>
              </w:rPr>
            </w:pPr>
            <w:r w:rsidRPr="00E83DBC">
              <w:rPr>
                <w:sz w:val="20"/>
                <w:szCs w:val="20"/>
              </w:rPr>
              <w:t xml:space="preserve">Página web </w:t>
            </w:r>
          </w:p>
        </w:tc>
        <w:tc>
          <w:tcPr>
            <w:tcW w:w="2519" w:type="dxa"/>
            <w:shd w:val="clear" w:color="auto" w:fill="EDF2F8"/>
            <w:tcMar>
              <w:top w:w="100" w:type="dxa"/>
              <w:left w:w="100" w:type="dxa"/>
              <w:bottom w:w="100" w:type="dxa"/>
              <w:right w:w="100" w:type="dxa"/>
            </w:tcMar>
          </w:tcPr>
          <w:p w:rsidRPr="00E83DBC" w:rsidR="00BF76E5" w:rsidP="00BF76E5" w:rsidRDefault="00EF50F0" w14:paraId="1B4DA90D" w14:textId="67A06977">
            <w:pPr>
              <w:pStyle w:val="Normal0"/>
              <w:rPr>
                <w:sz w:val="20"/>
                <w:szCs w:val="20"/>
              </w:rPr>
            </w:pPr>
            <w:hyperlink w:history="1" r:id="rId62">
              <w:r w:rsidRPr="0044211E" w:rsidR="00DE490B">
                <w:rPr>
                  <w:rStyle w:val="Hipervnculo"/>
                  <w:sz w:val="20"/>
                  <w:szCs w:val="20"/>
                </w:rPr>
                <w:t>https://www1.upme.gov.co/Entornoinstitucional/Documents/portafolio_de_servicios_upme.pdf</w:t>
              </w:r>
            </w:hyperlink>
          </w:p>
        </w:tc>
      </w:tr>
      <w:tr w:rsidRPr="00E83DBC" w:rsidR="00BF76E5" w:rsidTr="00807DD1" w14:paraId="6E2A47A5"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7BBBF2B7" w14:textId="77777777">
            <w:pPr>
              <w:pBdr>
                <w:top w:val="nil"/>
                <w:left w:val="nil"/>
                <w:bottom w:val="nil"/>
                <w:right w:val="nil"/>
                <w:between w:val="nil"/>
              </w:pBdr>
              <w:jc w:val="both"/>
              <w:rPr>
                <w:b/>
                <w:sz w:val="20"/>
                <w:szCs w:val="20"/>
              </w:rPr>
            </w:pPr>
            <w:r>
              <w:rPr>
                <w:b/>
                <w:sz w:val="20"/>
                <w:szCs w:val="20"/>
              </w:rPr>
              <w:t>2.1. Organización del sector</w:t>
            </w:r>
          </w:p>
          <w:p w:rsidRPr="00E83DBC" w:rsidR="00BF76E5" w:rsidP="00BF76E5" w:rsidRDefault="00BF76E5" w14:paraId="652F446E" w14:textId="77777777">
            <w:pPr>
              <w:pStyle w:val="Normal0"/>
              <w:rPr>
                <w:sz w:val="20"/>
                <w:szCs w:val="20"/>
              </w:rPr>
            </w:pPr>
          </w:p>
        </w:tc>
        <w:tc>
          <w:tcPr>
            <w:tcW w:w="2517" w:type="dxa"/>
            <w:shd w:val="clear" w:color="auto" w:fill="EDF2F8"/>
            <w:tcMar>
              <w:top w:w="100" w:type="dxa"/>
              <w:left w:w="100" w:type="dxa"/>
              <w:bottom w:w="100" w:type="dxa"/>
              <w:right w:w="100" w:type="dxa"/>
            </w:tcMar>
          </w:tcPr>
          <w:p w:rsidR="00BF76E5" w:rsidP="00304EA9" w:rsidRDefault="00BF76E5" w14:paraId="7B89C207" w14:textId="77777777">
            <w:pPr>
              <w:pStyle w:val="Normal0"/>
              <w:rPr>
                <w:sz w:val="20"/>
                <w:szCs w:val="20"/>
              </w:rPr>
            </w:pPr>
            <w:r w:rsidRPr="00E83DBC">
              <w:rPr>
                <w:sz w:val="20"/>
                <w:szCs w:val="20"/>
              </w:rPr>
              <w:t xml:space="preserve">Comisión de Regulación de Energía y Gas - CREG (2021). Funciones. </w:t>
            </w:r>
          </w:p>
          <w:p w:rsidRPr="00E83DBC" w:rsidR="00304EA9" w:rsidP="00304EA9" w:rsidRDefault="00EF50F0" w14:paraId="61610AEC" w14:textId="6EE5713D">
            <w:pPr>
              <w:pStyle w:val="Normal0"/>
              <w:rPr>
                <w:sz w:val="20"/>
                <w:szCs w:val="20"/>
              </w:rPr>
            </w:pPr>
            <w:hyperlink r:id="rId63">
              <w:r w:rsidRPr="0044211E" w:rsidR="00304EA9">
                <w:rPr>
                  <w:color w:val="1155CC"/>
                  <w:sz w:val="20"/>
                  <w:szCs w:val="20"/>
                  <w:u w:val="single"/>
                </w:rPr>
                <w:t>https://www.creg.gov.co/creg/quienes-somos/funciones</w:t>
              </w:r>
            </w:hyperlink>
          </w:p>
        </w:tc>
        <w:tc>
          <w:tcPr>
            <w:tcW w:w="2519" w:type="dxa"/>
            <w:shd w:val="clear" w:color="auto" w:fill="EDF2F8"/>
            <w:tcMar>
              <w:top w:w="100" w:type="dxa"/>
              <w:left w:w="100" w:type="dxa"/>
              <w:bottom w:w="100" w:type="dxa"/>
              <w:right w:w="100" w:type="dxa"/>
            </w:tcMar>
          </w:tcPr>
          <w:p w:rsidRPr="00E83DBC" w:rsidR="00BF76E5" w:rsidP="00304EA9" w:rsidRDefault="00BF76E5" w14:paraId="62ECED34" w14:textId="62C9B0C3">
            <w:pPr>
              <w:pStyle w:val="Normal0"/>
              <w:rPr>
                <w:sz w:val="20"/>
                <w:szCs w:val="20"/>
              </w:rPr>
            </w:pPr>
            <w:r w:rsidRPr="00E83DBC">
              <w:rPr>
                <w:sz w:val="20"/>
                <w:szCs w:val="20"/>
              </w:rPr>
              <w:t xml:space="preserve">Página web </w:t>
            </w:r>
          </w:p>
        </w:tc>
        <w:tc>
          <w:tcPr>
            <w:tcW w:w="2519" w:type="dxa"/>
            <w:shd w:val="clear" w:color="auto" w:fill="EDF2F8"/>
            <w:tcMar>
              <w:top w:w="100" w:type="dxa"/>
              <w:left w:w="100" w:type="dxa"/>
              <w:bottom w:w="100" w:type="dxa"/>
              <w:right w:w="100" w:type="dxa"/>
            </w:tcMar>
          </w:tcPr>
          <w:p w:rsidRPr="00E83DBC" w:rsidR="00BF76E5" w:rsidP="00BF76E5" w:rsidRDefault="00EF50F0" w14:paraId="3654CC31" w14:textId="1966D431">
            <w:pPr>
              <w:pStyle w:val="Normal0"/>
              <w:rPr>
                <w:sz w:val="20"/>
                <w:szCs w:val="20"/>
              </w:rPr>
            </w:pPr>
            <w:hyperlink r:id="rId64">
              <w:r w:rsidRPr="0044211E" w:rsidR="00304EA9">
                <w:rPr>
                  <w:color w:val="1155CC"/>
                  <w:sz w:val="20"/>
                  <w:szCs w:val="20"/>
                  <w:u w:val="single"/>
                </w:rPr>
                <w:t>https://www.creg.gov.co/creg/quienes-somos/funciones</w:t>
              </w:r>
            </w:hyperlink>
          </w:p>
        </w:tc>
      </w:tr>
      <w:tr w:rsidRPr="00E83DBC" w:rsidR="00BF76E5" w:rsidTr="00807DD1" w14:paraId="7D71BF2C"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745B3EC7" w14:textId="77777777">
            <w:pPr>
              <w:pBdr>
                <w:top w:val="nil"/>
                <w:left w:val="nil"/>
                <w:bottom w:val="nil"/>
                <w:right w:val="nil"/>
                <w:between w:val="nil"/>
              </w:pBdr>
              <w:jc w:val="both"/>
              <w:rPr>
                <w:b/>
                <w:sz w:val="20"/>
                <w:szCs w:val="20"/>
              </w:rPr>
            </w:pPr>
            <w:r>
              <w:rPr>
                <w:b/>
                <w:sz w:val="20"/>
                <w:szCs w:val="20"/>
              </w:rPr>
              <w:t>2.1. Organización del sector</w:t>
            </w:r>
          </w:p>
          <w:p w:rsidRPr="00E83DBC" w:rsidR="00BF76E5" w:rsidP="00BF76E5" w:rsidRDefault="00BF76E5" w14:paraId="71558A49" w14:textId="77777777">
            <w:pPr>
              <w:pStyle w:val="Normal0"/>
              <w:rPr>
                <w:sz w:val="20"/>
                <w:szCs w:val="20"/>
              </w:rPr>
            </w:pPr>
          </w:p>
        </w:tc>
        <w:tc>
          <w:tcPr>
            <w:tcW w:w="2517" w:type="dxa"/>
            <w:shd w:val="clear" w:color="auto" w:fill="EDF2F8"/>
            <w:tcMar>
              <w:top w:w="100" w:type="dxa"/>
              <w:left w:w="100" w:type="dxa"/>
              <w:bottom w:w="100" w:type="dxa"/>
              <w:right w:w="100" w:type="dxa"/>
            </w:tcMar>
          </w:tcPr>
          <w:p w:rsidR="00BF76E5" w:rsidP="00304EA9" w:rsidRDefault="00BF76E5" w14:paraId="18AA2619" w14:textId="77777777">
            <w:pPr>
              <w:pStyle w:val="Normal0"/>
              <w:rPr>
                <w:sz w:val="20"/>
                <w:szCs w:val="20"/>
              </w:rPr>
            </w:pPr>
            <w:r w:rsidRPr="00E83DBC">
              <w:rPr>
                <w:sz w:val="20"/>
                <w:szCs w:val="20"/>
              </w:rPr>
              <w:t>Superintendencia de Servicios Públicos Domiciliarios (2021). Funciones.</w:t>
            </w:r>
            <w:r w:rsidRPr="00E83DBC" w:rsidR="00304EA9">
              <w:rPr>
                <w:sz w:val="20"/>
                <w:szCs w:val="20"/>
              </w:rPr>
              <w:t xml:space="preserve"> </w:t>
            </w:r>
          </w:p>
          <w:p w:rsidRPr="00E83DBC" w:rsidR="00304EA9" w:rsidP="00304EA9" w:rsidRDefault="00EF50F0" w14:paraId="79A70289" w14:textId="52844F18">
            <w:pPr>
              <w:pStyle w:val="Normal0"/>
              <w:rPr>
                <w:sz w:val="20"/>
                <w:szCs w:val="20"/>
              </w:rPr>
            </w:pPr>
            <w:hyperlink r:id="rId65">
              <w:r w:rsidRPr="0044211E" w:rsidR="00304EA9">
                <w:rPr>
                  <w:color w:val="1155CC"/>
                  <w:sz w:val="20"/>
                  <w:szCs w:val="20"/>
                  <w:u w:val="single"/>
                </w:rPr>
                <w:t>https://www.superservicios.gov.co/nuestra-entidad/quienes-somos/funciones</w:t>
              </w:r>
            </w:hyperlink>
          </w:p>
        </w:tc>
        <w:tc>
          <w:tcPr>
            <w:tcW w:w="2519" w:type="dxa"/>
            <w:shd w:val="clear" w:color="auto" w:fill="EDF2F8"/>
            <w:tcMar>
              <w:top w:w="100" w:type="dxa"/>
              <w:left w:w="100" w:type="dxa"/>
              <w:bottom w:w="100" w:type="dxa"/>
              <w:right w:w="100" w:type="dxa"/>
            </w:tcMar>
          </w:tcPr>
          <w:p w:rsidRPr="00E83DBC" w:rsidR="00BF76E5" w:rsidP="00304EA9" w:rsidRDefault="00BF76E5" w14:paraId="171930E4" w14:textId="77B9F4FD">
            <w:pPr>
              <w:pStyle w:val="Normal0"/>
              <w:rPr>
                <w:sz w:val="20"/>
                <w:szCs w:val="20"/>
              </w:rPr>
            </w:pPr>
            <w:r w:rsidRPr="00E83DBC">
              <w:rPr>
                <w:sz w:val="20"/>
                <w:szCs w:val="20"/>
              </w:rPr>
              <w:t xml:space="preserve">Página web </w:t>
            </w:r>
          </w:p>
        </w:tc>
        <w:tc>
          <w:tcPr>
            <w:tcW w:w="2519" w:type="dxa"/>
            <w:shd w:val="clear" w:color="auto" w:fill="EDF2F8"/>
            <w:tcMar>
              <w:top w:w="100" w:type="dxa"/>
              <w:left w:w="100" w:type="dxa"/>
              <w:bottom w:w="100" w:type="dxa"/>
              <w:right w:w="100" w:type="dxa"/>
            </w:tcMar>
          </w:tcPr>
          <w:p w:rsidRPr="00E83DBC" w:rsidR="00BF76E5" w:rsidP="00BF76E5" w:rsidRDefault="00EF50F0" w14:paraId="3C755CB1" w14:textId="65D7B67B">
            <w:pPr>
              <w:pStyle w:val="Normal0"/>
              <w:rPr>
                <w:sz w:val="20"/>
                <w:szCs w:val="20"/>
              </w:rPr>
            </w:pPr>
            <w:hyperlink r:id="rId66">
              <w:r w:rsidRPr="0044211E" w:rsidR="00304EA9">
                <w:rPr>
                  <w:color w:val="1155CC"/>
                  <w:sz w:val="20"/>
                  <w:szCs w:val="20"/>
                  <w:u w:val="single"/>
                </w:rPr>
                <w:t>https://www.superservicios.gov.co/nuestra-entidad/quienes-somos/funciones</w:t>
              </w:r>
            </w:hyperlink>
          </w:p>
        </w:tc>
      </w:tr>
      <w:tr w:rsidRPr="00E83DBC" w:rsidR="00BF76E5" w:rsidTr="00807DD1" w14:paraId="6C3012C2"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6B845280" w14:textId="77777777">
            <w:pPr>
              <w:pBdr>
                <w:top w:val="nil"/>
                <w:left w:val="nil"/>
                <w:bottom w:val="nil"/>
                <w:right w:val="nil"/>
                <w:between w:val="nil"/>
              </w:pBdr>
              <w:jc w:val="both"/>
              <w:rPr>
                <w:b/>
                <w:sz w:val="20"/>
                <w:szCs w:val="20"/>
              </w:rPr>
            </w:pPr>
            <w:r>
              <w:rPr>
                <w:b/>
                <w:sz w:val="20"/>
                <w:szCs w:val="20"/>
              </w:rPr>
              <w:t>2.1. Organización del sector</w:t>
            </w:r>
          </w:p>
          <w:p w:rsidRPr="00E83DBC" w:rsidR="00BF76E5" w:rsidP="00BF76E5" w:rsidRDefault="00BF76E5" w14:paraId="6D9CFA36" w14:textId="77777777">
            <w:pPr>
              <w:pStyle w:val="Normal0"/>
              <w:rPr>
                <w:sz w:val="20"/>
                <w:szCs w:val="20"/>
              </w:rPr>
            </w:pPr>
          </w:p>
        </w:tc>
        <w:tc>
          <w:tcPr>
            <w:tcW w:w="2517" w:type="dxa"/>
            <w:shd w:val="clear" w:color="auto" w:fill="EDF2F8"/>
            <w:tcMar>
              <w:top w:w="100" w:type="dxa"/>
              <w:left w:w="100" w:type="dxa"/>
              <w:bottom w:w="100" w:type="dxa"/>
              <w:right w:w="100" w:type="dxa"/>
            </w:tcMar>
          </w:tcPr>
          <w:p w:rsidRPr="00E83DBC" w:rsidR="004C384C" w:rsidP="00BF76E5" w:rsidRDefault="00BF76E5" w14:paraId="0335A373" w14:textId="77777777">
            <w:pPr>
              <w:pStyle w:val="Normal0"/>
              <w:rPr>
                <w:sz w:val="20"/>
                <w:szCs w:val="20"/>
              </w:rPr>
            </w:pPr>
            <w:r w:rsidRPr="00E83DBC">
              <w:rPr>
                <w:sz w:val="20"/>
                <w:szCs w:val="20"/>
              </w:rPr>
              <w:t>Superintendencia de Industria y Comercio (2021). Objetivos y funciones.</w:t>
            </w:r>
          </w:p>
          <w:p w:rsidRPr="00E83DBC" w:rsidR="00BF76E5" w:rsidP="00BF76E5" w:rsidRDefault="00EF50F0" w14:paraId="3A37EE51" w14:textId="26A09679">
            <w:pPr>
              <w:pStyle w:val="Normal0"/>
              <w:rPr>
                <w:sz w:val="20"/>
                <w:szCs w:val="20"/>
              </w:rPr>
            </w:pPr>
            <w:hyperlink r:id="rId67">
              <w:r w:rsidRPr="0044211E" w:rsidR="00304EA9">
                <w:rPr>
                  <w:color w:val="1155CC"/>
                  <w:sz w:val="20"/>
                  <w:szCs w:val="20"/>
                  <w:u w:val="single"/>
                </w:rPr>
                <w:t>https://www.sic.gov.co/objetivos-y-funciones</w:t>
              </w:r>
            </w:hyperlink>
          </w:p>
        </w:tc>
        <w:tc>
          <w:tcPr>
            <w:tcW w:w="2519" w:type="dxa"/>
            <w:shd w:val="clear" w:color="auto" w:fill="EDF2F8"/>
            <w:tcMar>
              <w:top w:w="100" w:type="dxa"/>
              <w:left w:w="100" w:type="dxa"/>
              <w:bottom w:w="100" w:type="dxa"/>
              <w:right w:w="100" w:type="dxa"/>
            </w:tcMar>
          </w:tcPr>
          <w:p w:rsidRPr="00E83DBC" w:rsidR="00BF76E5" w:rsidP="00304EA9" w:rsidRDefault="00BF76E5" w14:paraId="0EBE6748" w14:textId="6E8F0D64">
            <w:pPr>
              <w:pStyle w:val="Normal0"/>
              <w:rPr>
                <w:sz w:val="20"/>
                <w:szCs w:val="20"/>
              </w:rPr>
            </w:pPr>
            <w:r w:rsidRPr="00E83DBC">
              <w:rPr>
                <w:sz w:val="20"/>
                <w:szCs w:val="20"/>
              </w:rPr>
              <w:t xml:space="preserve">Página web </w:t>
            </w:r>
          </w:p>
        </w:tc>
        <w:tc>
          <w:tcPr>
            <w:tcW w:w="2519" w:type="dxa"/>
            <w:shd w:val="clear" w:color="auto" w:fill="EDF2F8"/>
            <w:tcMar>
              <w:top w:w="100" w:type="dxa"/>
              <w:left w:w="100" w:type="dxa"/>
              <w:bottom w:w="100" w:type="dxa"/>
              <w:right w:w="100" w:type="dxa"/>
            </w:tcMar>
          </w:tcPr>
          <w:p w:rsidRPr="00E83DBC" w:rsidR="00BF76E5" w:rsidP="00BF76E5" w:rsidRDefault="00EF50F0" w14:paraId="398CDE11" w14:textId="4F91BCDF">
            <w:pPr>
              <w:pStyle w:val="Normal0"/>
              <w:rPr>
                <w:sz w:val="20"/>
                <w:szCs w:val="20"/>
              </w:rPr>
            </w:pPr>
            <w:hyperlink r:id="rId68">
              <w:r w:rsidRPr="0044211E" w:rsidR="00304EA9">
                <w:rPr>
                  <w:color w:val="1155CC"/>
                  <w:sz w:val="20"/>
                  <w:szCs w:val="20"/>
                  <w:u w:val="single"/>
                </w:rPr>
                <w:t>https://www.sic.gov.co/objetivos-y-funciones</w:t>
              </w:r>
            </w:hyperlink>
          </w:p>
        </w:tc>
      </w:tr>
      <w:tr w:rsidRPr="00E83DBC" w:rsidR="004C384C" w:rsidTr="00304EA9" w14:paraId="09EB6EC7" w14:textId="77777777">
        <w:trPr>
          <w:trHeight w:val="658"/>
        </w:trPr>
        <w:tc>
          <w:tcPr>
            <w:tcW w:w="2517" w:type="dxa"/>
            <w:shd w:val="clear" w:color="auto" w:fill="EDF2F8"/>
            <w:tcMar>
              <w:top w:w="100" w:type="dxa"/>
              <w:left w:w="100" w:type="dxa"/>
              <w:bottom w:w="100" w:type="dxa"/>
              <w:right w:w="100" w:type="dxa"/>
            </w:tcMar>
            <w:vAlign w:val="center"/>
          </w:tcPr>
          <w:p w:rsidRPr="00E83DBC" w:rsidR="004C384C" w:rsidP="004C384C" w:rsidRDefault="004C384C" w14:paraId="101EB4FD" w14:textId="77777777">
            <w:pPr>
              <w:pStyle w:val="Normal0"/>
              <w:rPr>
                <w:sz w:val="20"/>
                <w:szCs w:val="20"/>
                <w:highlight w:val="yellow"/>
              </w:rPr>
            </w:pPr>
          </w:p>
        </w:tc>
        <w:tc>
          <w:tcPr>
            <w:tcW w:w="2517" w:type="dxa"/>
            <w:shd w:val="clear" w:color="auto" w:fill="EDF2F8"/>
            <w:tcMar>
              <w:top w:w="100" w:type="dxa"/>
              <w:left w:w="100" w:type="dxa"/>
              <w:bottom w:w="100" w:type="dxa"/>
              <w:right w:w="100" w:type="dxa"/>
            </w:tcMar>
          </w:tcPr>
          <w:p w:rsidRPr="00E83DBC" w:rsidR="004C384C" w:rsidP="004C384C" w:rsidRDefault="004C384C" w14:paraId="0511FD0B" w14:textId="69273F47">
            <w:pPr>
              <w:pStyle w:val="Normal0"/>
              <w:rPr>
                <w:sz w:val="20"/>
                <w:szCs w:val="20"/>
              </w:rPr>
            </w:pPr>
            <w:r w:rsidRPr="00E83DBC">
              <w:rPr>
                <w:sz w:val="20"/>
                <w:szCs w:val="20"/>
              </w:rPr>
              <w:t xml:space="preserve">XM (2021). Qué hacemos. </w:t>
            </w:r>
            <w:hyperlink w:history="1" r:id="rId69">
              <w:r w:rsidRPr="0044211E" w:rsidR="00E83DBC">
                <w:rPr>
                  <w:rStyle w:val="Hipervnculo"/>
                  <w:sz w:val="20"/>
                  <w:szCs w:val="20"/>
                </w:rPr>
                <w:t>https://www.xm.com.co/nuestra-empresa/nosotros/quienes-somos</w:t>
              </w:r>
            </w:hyperlink>
          </w:p>
        </w:tc>
        <w:tc>
          <w:tcPr>
            <w:tcW w:w="2519" w:type="dxa"/>
            <w:shd w:val="clear" w:color="auto" w:fill="EDF2F8"/>
            <w:tcMar>
              <w:top w:w="100" w:type="dxa"/>
              <w:left w:w="100" w:type="dxa"/>
              <w:bottom w:w="100" w:type="dxa"/>
              <w:right w:w="100" w:type="dxa"/>
            </w:tcMar>
          </w:tcPr>
          <w:p w:rsidRPr="00E83DBC" w:rsidR="004C384C" w:rsidP="00304EA9" w:rsidRDefault="004C384C" w14:paraId="1E254C24" w14:textId="1A61AF96">
            <w:pPr>
              <w:pStyle w:val="Normal0"/>
              <w:rPr>
                <w:sz w:val="20"/>
                <w:szCs w:val="20"/>
              </w:rPr>
            </w:pPr>
            <w:r w:rsidRPr="00E83DBC">
              <w:rPr>
                <w:sz w:val="20"/>
                <w:szCs w:val="20"/>
              </w:rPr>
              <w:t xml:space="preserve">Página web </w:t>
            </w:r>
          </w:p>
        </w:tc>
        <w:tc>
          <w:tcPr>
            <w:tcW w:w="2519" w:type="dxa"/>
            <w:shd w:val="clear" w:color="auto" w:fill="EDF2F8"/>
            <w:tcMar>
              <w:top w:w="100" w:type="dxa"/>
              <w:left w:w="100" w:type="dxa"/>
              <w:bottom w:w="100" w:type="dxa"/>
              <w:right w:w="100" w:type="dxa"/>
            </w:tcMar>
          </w:tcPr>
          <w:p w:rsidRPr="00E83DBC" w:rsidR="004C384C" w:rsidP="004C384C" w:rsidRDefault="00EF50F0" w14:paraId="17E6BCF3" w14:textId="21B37923">
            <w:pPr>
              <w:pStyle w:val="Normal0"/>
              <w:rPr>
                <w:sz w:val="20"/>
                <w:szCs w:val="20"/>
              </w:rPr>
            </w:pPr>
            <w:hyperlink w:history="1" r:id="rId70">
              <w:r w:rsidRPr="0044211E" w:rsidR="00E83DBC">
                <w:rPr>
                  <w:rStyle w:val="Hipervnculo"/>
                  <w:sz w:val="20"/>
                  <w:szCs w:val="20"/>
                </w:rPr>
                <w:t>https://www.xm.com.co/nuestra-empresa/nosotros/quienes-somos</w:t>
              </w:r>
            </w:hyperlink>
          </w:p>
        </w:tc>
      </w:tr>
      <w:tr w:rsidRPr="00E83DBC" w:rsidR="004C384C" w:rsidTr="00807DD1" w14:paraId="16AED925"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4E5DDC3B" w14:textId="77777777">
            <w:pPr>
              <w:pBdr>
                <w:top w:val="nil"/>
                <w:left w:val="nil"/>
                <w:bottom w:val="nil"/>
                <w:right w:val="nil"/>
                <w:between w:val="nil"/>
              </w:pBdr>
              <w:jc w:val="both"/>
              <w:rPr>
                <w:b/>
                <w:sz w:val="20"/>
                <w:szCs w:val="20"/>
              </w:rPr>
            </w:pPr>
            <w:r>
              <w:rPr>
                <w:b/>
                <w:sz w:val="20"/>
                <w:szCs w:val="20"/>
              </w:rPr>
              <w:t>2.1. Organización del sector</w:t>
            </w:r>
          </w:p>
          <w:p w:rsidRPr="00E83DBC" w:rsidR="004C384C" w:rsidP="004C384C" w:rsidRDefault="004C384C" w14:paraId="4E1A39B4" w14:textId="77777777">
            <w:pPr>
              <w:pStyle w:val="Normal0"/>
              <w:rPr>
                <w:sz w:val="20"/>
                <w:szCs w:val="20"/>
              </w:rPr>
            </w:pPr>
          </w:p>
        </w:tc>
        <w:tc>
          <w:tcPr>
            <w:tcW w:w="2517" w:type="dxa"/>
            <w:shd w:val="clear" w:color="auto" w:fill="EDF2F8"/>
            <w:tcMar>
              <w:top w:w="100" w:type="dxa"/>
              <w:left w:w="100" w:type="dxa"/>
              <w:bottom w:w="100" w:type="dxa"/>
              <w:right w:w="100" w:type="dxa"/>
            </w:tcMar>
          </w:tcPr>
          <w:p w:rsidRPr="00E83DBC" w:rsidR="004C384C" w:rsidP="004C384C" w:rsidRDefault="004C384C" w14:paraId="5F2492B8" w14:textId="63C34D00">
            <w:pPr>
              <w:pStyle w:val="Normal0"/>
              <w:rPr>
                <w:sz w:val="20"/>
                <w:szCs w:val="20"/>
              </w:rPr>
            </w:pPr>
            <w:r w:rsidRPr="00E83DBC">
              <w:rPr>
                <w:sz w:val="20"/>
                <w:szCs w:val="20"/>
              </w:rPr>
              <w:t xml:space="preserve">Consejo Nacional de Operación del sector Eléctrico (2016). Quienes somos. </w:t>
            </w:r>
            <w:hyperlink r:id="rId71">
              <w:r w:rsidRPr="00E83DBC">
                <w:rPr>
                  <w:color w:val="1155CC"/>
                  <w:sz w:val="20"/>
                  <w:szCs w:val="20"/>
                  <w:u w:val="single"/>
                </w:rPr>
                <w:t>https://www.cno.org.co/content/quienes-somos</w:t>
              </w:r>
            </w:hyperlink>
          </w:p>
        </w:tc>
        <w:tc>
          <w:tcPr>
            <w:tcW w:w="2519" w:type="dxa"/>
            <w:shd w:val="clear" w:color="auto" w:fill="EDF2F8"/>
            <w:tcMar>
              <w:top w:w="100" w:type="dxa"/>
              <w:left w:w="100" w:type="dxa"/>
              <w:bottom w:w="100" w:type="dxa"/>
              <w:right w:w="100" w:type="dxa"/>
            </w:tcMar>
          </w:tcPr>
          <w:p w:rsidRPr="00E83DBC" w:rsidR="004C384C" w:rsidP="00304EA9" w:rsidRDefault="004C384C" w14:paraId="191D7F01" w14:textId="2D8675CB">
            <w:pPr>
              <w:pStyle w:val="Normal0"/>
              <w:rPr>
                <w:sz w:val="20"/>
                <w:szCs w:val="20"/>
              </w:rPr>
            </w:pPr>
            <w:r w:rsidRPr="00E83DBC">
              <w:rPr>
                <w:sz w:val="20"/>
                <w:szCs w:val="20"/>
              </w:rPr>
              <w:t xml:space="preserve">Página web </w:t>
            </w:r>
          </w:p>
        </w:tc>
        <w:tc>
          <w:tcPr>
            <w:tcW w:w="2519" w:type="dxa"/>
            <w:shd w:val="clear" w:color="auto" w:fill="EDF2F8"/>
            <w:tcMar>
              <w:top w:w="100" w:type="dxa"/>
              <w:left w:w="100" w:type="dxa"/>
              <w:bottom w:w="100" w:type="dxa"/>
              <w:right w:w="100" w:type="dxa"/>
            </w:tcMar>
          </w:tcPr>
          <w:p w:rsidRPr="00E83DBC" w:rsidR="004C384C" w:rsidP="004C384C" w:rsidRDefault="00EF50F0" w14:paraId="1B9DFAE5" w14:textId="4AC4DD7A">
            <w:pPr>
              <w:pStyle w:val="Normal0"/>
              <w:rPr>
                <w:sz w:val="20"/>
                <w:szCs w:val="20"/>
              </w:rPr>
            </w:pPr>
            <w:hyperlink r:id="rId72">
              <w:r w:rsidRPr="0044211E" w:rsidR="00304EA9">
                <w:rPr>
                  <w:color w:val="1155CC"/>
                  <w:sz w:val="20"/>
                  <w:szCs w:val="20"/>
                  <w:u w:val="single"/>
                </w:rPr>
                <w:t>https://www.cno.org.co/content/quienes-somos</w:t>
              </w:r>
            </w:hyperlink>
          </w:p>
        </w:tc>
      </w:tr>
      <w:tr w:rsidRPr="00E83DBC" w:rsidR="004C384C" w:rsidTr="00807DD1" w14:paraId="6B4C2644"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01D69449" w14:textId="77777777">
            <w:pPr>
              <w:pBdr>
                <w:top w:val="nil"/>
                <w:left w:val="nil"/>
                <w:bottom w:val="nil"/>
                <w:right w:val="nil"/>
                <w:between w:val="nil"/>
              </w:pBdr>
              <w:jc w:val="both"/>
              <w:rPr>
                <w:b/>
                <w:sz w:val="20"/>
                <w:szCs w:val="20"/>
              </w:rPr>
            </w:pPr>
            <w:r>
              <w:rPr>
                <w:b/>
                <w:sz w:val="20"/>
                <w:szCs w:val="20"/>
              </w:rPr>
              <w:lastRenderedPageBreak/>
              <w:t>2.1. Organización del sector</w:t>
            </w:r>
          </w:p>
          <w:p w:rsidRPr="00E83DBC" w:rsidR="004C384C" w:rsidP="004C384C" w:rsidRDefault="004C384C" w14:paraId="57991BAB" w14:textId="77777777">
            <w:pPr>
              <w:pStyle w:val="Normal0"/>
              <w:rPr>
                <w:sz w:val="20"/>
                <w:szCs w:val="20"/>
              </w:rPr>
            </w:pPr>
          </w:p>
        </w:tc>
        <w:tc>
          <w:tcPr>
            <w:tcW w:w="2517" w:type="dxa"/>
            <w:shd w:val="clear" w:color="auto" w:fill="EDF2F8"/>
            <w:tcMar>
              <w:top w:w="100" w:type="dxa"/>
              <w:left w:w="100" w:type="dxa"/>
              <w:bottom w:w="100" w:type="dxa"/>
              <w:right w:w="100" w:type="dxa"/>
            </w:tcMar>
          </w:tcPr>
          <w:p w:rsidRPr="00E83DBC" w:rsidR="004C384C" w:rsidP="00807DD1" w:rsidRDefault="004C384C" w14:paraId="27C765BC" w14:textId="0D5E20CA">
            <w:pPr>
              <w:jc w:val="both"/>
              <w:rPr>
                <w:sz w:val="20"/>
                <w:szCs w:val="20"/>
              </w:rPr>
            </w:pPr>
            <w:r w:rsidRPr="00E83DBC">
              <w:rPr>
                <w:sz w:val="20"/>
                <w:szCs w:val="20"/>
              </w:rPr>
              <w:t xml:space="preserve">Comité Asesor de Comercialización del sector eléctrico. Quiénes somos. </w:t>
            </w:r>
            <w:hyperlink r:id="rId73">
              <w:r w:rsidRPr="00E83DBC">
                <w:rPr>
                  <w:color w:val="1155CC"/>
                  <w:sz w:val="20"/>
                  <w:szCs w:val="20"/>
                  <w:u w:val="single"/>
                </w:rPr>
                <w:t>http://www.cac.org.co/2016/html/quienes.html</w:t>
              </w:r>
            </w:hyperlink>
          </w:p>
        </w:tc>
        <w:tc>
          <w:tcPr>
            <w:tcW w:w="2519" w:type="dxa"/>
            <w:shd w:val="clear" w:color="auto" w:fill="EDF2F8"/>
            <w:tcMar>
              <w:top w:w="100" w:type="dxa"/>
              <w:left w:w="100" w:type="dxa"/>
              <w:bottom w:w="100" w:type="dxa"/>
              <w:right w:w="100" w:type="dxa"/>
            </w:tcMar>
          </w:tcPr>
          <w:p w:rsidRPr="00E83DBC" w:rsidR="004C384C" w:rsidP="00304EA9" w:rsidRDefault="004C384C" w14:paraId="2796A561" w14:textId="7C2125F7">
            <w:pPr>
              <w:pStyle w:val="Normal0"/>
              <w:rPr>
                <w:sz w:val="20"/>
                <w:szCs w:val="20"/>
              </w:rPr>
            </w:pPr>
            <w:r w:rsidRPr="00E83DBC">
              <w:rPr>
                <w:sz w:val="20"/>
                <w:szCs w:val="20"/>
              </w:rPr>
              <w:t xml:space="preserve">Página web </w:t>
            </w:r>
          </w:p>
        </w:tc>
        <w:tc>
          <w:tcPr>
            <w:tcW w:w="2519" w:type="dxa"/>
            <w:shd w:val="clear" w:color="auto" w:fill="EDF2F8"/>
            <w:tcMar>
              <w:top w:w="100" w:type="dxa"/>
              <w:left w:w="100" w:type="dxa"/>
              <w:bottom w:w="100" w:type="dxa"/>
              <w:right w:w="100" w:type="dxa"/>
            </w:tcMar>
          </w:tcPr>
          <w:p w:rsidRPr="00E83DBC" w:rsidR="004C384C" w:rsidP="004C384C" w:rsidRDefault="00EF50F0" w14:paraId="59534A09" w14:textId="4BD516DB">
            <w:pPr>
              <w:pStyle w:val="Normal0"/>
              <w:rPr>
                <w:sz w:val="20"/>
                <w:szCs w:val="20"/>
              </w:rPr>
            </w:pPr>
            <w:hyperlink r:id="rId74">
              <w:r w:rsidRPr="00E83DBC" w:rsidR="004C384C">
                <w:rPr>
                  <w:color w:val="1155CC"/>
                  <w:sz w:val="20"/>
                  <w:szCs w:val="20"/>
                  <w:u w:val="single"/>
                </w:rPr>
                <w:t>http://www.cac.org.co/2016/html/quienes.html</w:t>
              </w:r>
            </w:hyperlink>
          </w:p>
        </w:tc>
      </w:tr>
      <w:tr w:rsidRPr="00E83DBC" w:rsidR="004C384C" w:rsidTr="00807DD1" w14:paraId="7D55D9B5"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2003679F" w14:textId="77777777">
            <w:pPr>
              <w:pBdr>
                <w:top w:val="nil"/>
                <w:left w:val="nil"/>
                <w:bottom w:val="nil"/>
                <w:right w:val="nil"/>
                <w:between w:val="nil"/>
              </w:pBdr>
              <w:jc w:val="both"/>
              <w:rPr>
                <w:b/>
                <w:sz w:val="20"/>
                <w:szCs w:val="20"/>
              </w:rPr>
            </w:pPr>
            <w:r>
              <w:rPr>
                <w:b/>
                <w:sz w:val="20"/>
                <w:szCs w:val="20"/>
              </w:rPr>
              <w:t>2.1. Organización del sector</w:t>
            </w:r>
          </w:p>
          <w:p w:rsidRPr="00E83DBC" w:rsidR="004C384C" w:rsidP="004C384C" w:rsidRDefault="004C384C" w14:paraId="6859F68E" w14:textId="77777777">
            <w:pPr>
              <w:pStyle w:val="Normal0"/>
              <w:rPr>
                <w:sz w:val="20"/>
                <w:szCs w:val="20"/>
              </w:rPr>
            </w:pPr>
          </w:p>
        </w:tc>
        <w:tc>
          <w:tcPr>
            <w:tcW w:w="2517" w:type="dxa"/>
            <w:shd w:val="clear" w:color="auto" w:fill="EDF2F8"/>
            <w:tcMar>
              <w:top w:w="100" w:type="dxa"/>
              <w:left w:w="100" w:type="dxa"/>
              <w:bottom w:w="100" w:type="dxa"/>
              <w:right w:w="100" w:type="dxa"/>
            </w:tcMar>
          </w:tcPr>
          <w:p w:rsidRPr="00E83DBC" w:rsidR="004C384C" w:rsidP="00E83DBC" w:rsidRDefault="004C384C" w14:paraId="5E54A629" w14:textId="2BF5BCA2">
            <w:pPr>
              <w:jc w:val="both"/>
              <w:rPr>
                <w:rFonts w:eastAsia="Roboto"/>
                <w:sz w:val="20"/>
                <w:szCs w:val="20"/>
                <w:lang w:val="en-US"/>
              </w:rPr>
            </w:pPr>
            <w:r w:rsidRPr="00E83DBC">
              <w:rPr>
                <w:sz w:val="20"/>
                <w:szCs w:val="20"/>
              </w:rPr>
              <w:t xml:space="preserve">ISAGEN. (2012). Cómo se genera la energía [Video]. </w:t>
            </w:r>
            <w:r w:rsidRPr="00E83DBC" w:rsidR="00E83DBC">
              <w:rPr>
                <w:sz w:val="20"/>
                <w:szCs w:val="20"/>
                <w:lang w:val="en-US"/>
              </w:rPr>
              <w:t>YouT</w:t>
            </w:r>
            <w:r w:rsidRPr="00E83DBC">
              <w:rPr>
                <w:sz w:val="20"/>
                <w:szCs w:val="20"/>
                <w:lang w:val="en-US"/>
              </w:rPr>
              <w:t xml:space="preserve">ube. </w:t>
            </w:r>
            <w:hyperlink r:id="rId75">
              <w:r w:rsidRPr="00E83DBC">
                <w:rPr>
                  <w:color w:val="1155CC"/>
                  <w:sz w:val="20"/>
                  <w:szCs w:val="20"/>
                  <w:u w:val="single"/>
                  <w:lang w:val="en-US"/>
                </w:rPr>
                <w:t>https://www.youtube.com/watch?v=YWEXLSjaYf0&amp;t=178s</w:t>
              </w:r>
            </w:hyperlink>
          </w:p>
        </w:tc>
        <w:tc>
          <w:tcPr>
            <w:tcW w:w="2519" w:type="dxa"/>
            <w:shd w:val="clear" w:color="auto" w:fill="EDF2F8"/>
            <w:tcMar>
              <w:top w:w="100" w:type="dxa"/>
              <w:left w:w="100" w:type="dxa"/>
              <w:bottom w:w="100" w:type="dxa"/>
              <w:right w:w="100" w:type="dxa"/>
            </w:tcMar>
          </w:tcPr>
          <w:p w:rsidRPr="00E83DBC" w:rsidR="004C384C" w:rsidP="004C384C" w:rsidRDefault="004C384C" w14:paraId="70776768" w14:textId="0570F8F3">
            <w:pPr>
              <w:pStyle w:val="Normal0"/>
              <w:rPr>
                <w:sz w:val="20"/>
                <w:szCs w:val="20"/>
              </w:rPr>
            </w:pPr>
            <w:r w:rsidRPr="00E83DBC">
              <w:rPr>
                <w:sz w:val="20"/>
                <w:szCs w:val="20"/>
              </w:rPr>
              <w:t>Video</w:t>
            </w:r>
          </w:p>
        </w:tc>
        <w:tc>
          <w:tcPr>
            <w:tcW w:w="2519" w:type="dxa"/>
            <w:shd w:val="clear" w:color="auto" w:fill="EDF2F8"/>
            <w:tcMar>
              <w:top w:w="100" w:type="dxa"/>
              <w:left w:w="100" w:type="dxa"/>
              <w:bottom w:w="100" w:type="dxa"/>
              <w:right w:w="100" w:type="dxa"/>
            </w:tcMar>
          </w:tcPr>
          <w:p w:rsidRPr="00E83DBC" w:rsidR="004C384C" w:rsidP="004C384C" w:rsidRDefault="00EF50F0" w14:paraId="2FC6EBEE" w14:textId="5A0B3347">
            <w:pPr>
              <w:pStyle w:val="Normal0"/>
              <w:rPr>
                <w:sz w:val="20"/>
                <w:szCs w:val="20"/>
              </w:rPr>
            </w:pPr>
            <w:hyperlink r:id="rId76">
              <w:r w:rsidRPr="00E83DBC" w:rsidR="004C384C">
                <w:rPr>
                  <w:color w:val="1155CC"/>
                  <w:sz w:val="20"/>
                  <w:szCs w:val="20"/>
                  <w:u w:val="single"/>
                </w:rPr>
                <w:t>https://www.youtube.com/watch?v=YWEXLSjaYf0&amp;t=178s</w:t>
              </w:r>
            </w:hyperlink>
          </w:p>
        </w:tc>
      </w:tr>
      <w:tr w:rsidRPr="00E83DBC" w:rsidR="004C384C" w:rsidTr="00807DD1" w14:paraId="4B39202F"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3DAB13F5" w14:textId="77777777">
            <w:pPr>
              <w:pBdr>
                <w:top w:val="nil"/>
                <w:left w:val="nil"/>
                <w:bottom w:val="nil"/>
                <w:right w:val="nil"/>
                <w:between w:val="nil"/>
              </w:pBdr>
              <w:jc w:val="both"/>
              <w:rPr>
                <w:b/>
                <w:sz w:val="20"/>
                <w:szCs w:val="20"/>
              </w:rPr>
            </w:pPr>
            <w:r>
              <w:rPr>
                <w:b/>
                <w:sz w:val="20"/>
                <w:szCs w:val="20"/>
              </w:rPr>
              <w:t>2.1. Organización del sector</w:t>
            </w:r>
          </w:p>
          <w:p w:rsidRPr="00E83DBC" w:rsidR="004C384C" w:rsidP="004C384C" w:rsidRDefault="004C384C" w14:paraId="73F9A974" w14:textId="77777777">
            <w:pPr>
              <w:pStyle w:val="Normal0"/>
              <w:rPr>
                <w:sz w:val="20"/>
                <w:szCs w:val="20"/>
              </w:rPr>
            </w:pPr>
          </w:p>
        </w:tc>
        <w:tc>
          <w:tcPr>
            <w:tcW w:w="2517" w:type="dxa"/>
            <w:shd w:val="clear" w:color="auto" w:fill="EDF2F8"/>
            <w:tcMar>
              <w:top w:w="100" w:type="dxa"/>
              <w:left w:w="100" w:type="dxa"/>
              <w:bottom w:w="100" w:type="dxa"/>
              <w:right w:w="100" w:type="dxa"/>
            </w:tcMar>
          </w:tcPr>
          <w:p w:rsidRPr="00E83DBC" w:rsidR="004C384C" w:rsidP="00E83DBC" w:rsidRDefault="004C384C" w14:paraId="4BE6B7C2" w14:textId="55A39D75">
            <w:pPr>
              <w:jc w:val="both"/>
              <w:rPr>
                <w:rFonts w:eastAsia="Roboto"/>
                <w:sz w:val="20"/>
                <w:szCs w:val="20"/>
                <w:lang w:val="en-US"/>
              </w:rPr>
            </w:pPr>
            <w:r w:rsidRPr="00E83DBC">
              <w:rPr>
                <w:sz w:val="20"/>
                <w:szCs w:val="20"/>
              </w:rPr>
              <w:t xml:space="preserve">CENS Grupo EPM. (2015). Clases de Redes Eléctricas - Aprende con CENS [Video]. </w:t>
            </w:r>
            <w:r w:rsidRPr="00E83DBC" w:rsidR="00E83DBC">
              <w:rPr>
                <w:sz w:val="20"/>
                <w:szCs w:val="20"/>
                <w:lang w:val="en-US"/>
              </w:rPr>
              <w:t>YouT</w:t>
            </w:r>
            <w:r w:rsidRPr="00E83DBC">
              <w:rPr>
                <w:sz w:val="20"/>
                <w:szCs w:val="20"/>
                <w:lang w:val="en-US"/>
              </w:rPr>
              <w:t xml:space="preserve">ube. </w:t>
            </w:r>
            <w:hyperlink r:id="rId77">
              <w:r w:rsidRPr="00E83DBC">
                <w:rPr>
                  <w:color w:val="1155CC"/>
                  <w:sz w:val="20"/>
                  <w:szCs w:val="20"/>
                  <w:u w:val="single"/>
                  <w:lang w:val="en-US"/>
                </w:rPr>
                <w:t>https://www.youtube.com/watch?v=tlQNRJxpvxU&amp;t=63s</w:t>
              </w:r>
            </w:hyperlink>
          </w:p>
        </w:tc>
        <w:tc>
          <w:tcPr>
            <w:tcW w:w="2519" w:type="dxa"/>
            <w:shd w:val="clear" w:color="auto" w:fill="EDF2F8"/>
            <w:tcMar>
              <w:top w:w="100" w:type="dxa"/>
              <w:left w:w="100" w:type="dxa"/>
              <w:bottom w:w="100" w:type="dxa"/>
              <w:right w:w="100" w:type="dxa"/>
            </w:tcMar>
          </w:tcPr>
          <w:p w:rsidRPr="00E83DBC" w:rsidR="004C384C" w:rsidP="004C384C" w:rsidRDefault="004C384C" w14:paraId="6D24679D" w14:textId="783C9804">
            <w:pPr>
              <w:pStyle w:val="Normal0"/>
              <w:rPr>
                <w:sz w:val="20"/>
                <w:szCs w:val="20"/>
              </w:rPr>
            </w:pPr>
            <w:r w:rsidRPr="00E83DBC">
              <w:rPr>
                <w:sz w:val="20"/>
                <w:szCs w:val="20"/>
              </w:rPr>
              <w:t>Video</w:t>
            </w:r>
          </w:p>
        </w:tc>
        <w:tc>
          <w:tcPr>
            <w:tcW w:w="2519" w:type="dxa"/>
            <w:shd w:val="clear" w:color="auto" w:fill="EDF2F8"/>
            <w:tcMar>
              <w:top w:w="100" w:type="dxa"/>
              <w:left w:w="100" w:type="dxa"/>
              <w:bottom w:w="100" w:type="dxa"/>
              <w:right w:w="100" w:type="dxa"/>
            </w:tcMar>
          </w:tcPr>
          <w:p w:rsidRPr="00E83DBC" w:rsidR="004C384C" w:rsidP="004C384C" w:rsidRDefault="00EF50F0" w14:paraId="28A7DF95" w14:textId="47A0B9AE">
            <w:pPr>
              <w:pStyle w:val="Normal0"/>
              <w:rPr>
                <w:sz w:val="20"/>
                <w:szCs w:val="20"/>
              </w:rPr>
            </w:pPr>
            <w:hyperlink r:id="rId78">
              <w:r w:rsidRPr="00E83DBC" w:rsidR="004C384C">
                <w:rPr>
                  <w:color w:val="1155CC"/>
                  <w:sz w:val="20"/>
                  <w:szCs w:val="20"/>
                  <w:u w:val="single"/>
                </w:rPr>
                <w:t>https://www.youtube.com/watch?v=tlQNRJxpvxU&amp;t=63s</w:t>
              </w:r>
            </w:hyperlink>
          </w:p>
        </w:tc>
      </w:tr>
      <w:tr w:rsidRPr="00E83DBC" w:rsidR="004C384C" w:rsidTr="00807DD1" w14:paraId="41E89B9E" w14:textId="77777777">
        <w:trPr>
          <w:trHeight w:val="658"/>
        </w:trPr>
        <w:tc>
          <w:tcPr>
            <w:tcW w:w="2517" w:type="dxa"/>
            <w:shd w:val="clear" w:color="auto" w:fill="EDF2F8"/>
            <w:tcMar>
              <w:top w:w="100" w:type="dxa"/>
              <w:left w:w="100" w:type="dxa"/>
              <w:bottom w:w="100" w:type="dxa"/>
              <w:right w:w="100" w:type="dxa"/>
            </w:tcMar>
            <w:vAlign w:val="center"/>
          </w:tcPr>
          <w:p w:rsidRPr="00800667" w:rsidR="00304EA9" w:rsidP="00304EA9" w:rsidRDefault="00304EA9" w14:paraId="67297CA3" w14:textId="77777777">
            <w:pPr>
              <w:pBdr>
                <w:top w:val="nil"/>
                <w:left w:val="nil"/>
                <w:bottom w:val="nil"/>
                <w:right w:val="nil"/>
                <w:between w:val="nil"/>
              </w:pBdr>
              <w:jc w:val="both"/>
              <w:rPr>
                <w:b/>
                <w:sz w:val="20"/>
                <w:szCs w:val="20"/>
              </w:rPr>
            </w:pPr>
            <w:r>
              <w:rPr>
                <w:b/>
                <w:sz w:val="20"/>
                <w:szCs w:val="20"/>
              </w:rPr>
              <w:t>2.1. Organización del sector</w:t>
            </w:r>
          </w:p>
          <w:p w:rsidRPr="00E83DBC" w:rsidR="004C384C" w:rsidP="004C384C" w:rsidRDefault="004C384C" w14:paraId="5416F285" w14:textId="77777777">
            <w:pPr>
              <w:pStyle w:val="Normal0"/>
              <w:rPr>
                <w:sz w:val="20"/>
                <w:szCs w:val="20"/>
              </w:rPr>
            </w:pPr>
          </w:p>
        </w:tc>
        <w:tc>
          <w:tcPr>
            <w:tcW w:w="2517" w:type="dxa"/>
            <w:shd w:val="clear" w:color="auto" w:fill="EDF2F8"/>
            <w:tcMar>
              <w:top w:w="100" w:type="dxa"/>
              <w:left w:w="100" w:type="dxa"/>
              <w:bottom w:w="100" w:type="dxa"/>
              <w:right w:w="100" w:type="dxa"/>
            </w:tcMar>
          </w:tcPr>
          <w:p w:rsidRPr="00B23F36" w:rsidR="004C384C" w:rsidP="004C384C" w:rsidRDefault="004C384C" w14:paraId="0F62A845" w14:textId="78ADD358">
            <w:pPr>
              <w:jc w:val="both"/>
              <w:rPr>
                <w:sz w:val="20"/>
                <w:szCs w:val="20"/>
                <w:lang w:val="en-US"/>
              </w:rPr>
            </w:pPr>
            <w:r w:rsidRPr="00E83DBC">
              <w:rPr>
                <w:sz w:val="20"/>
                <w:szCs w:val="20"/>
              </w:rPr>
              <w:t xml:space="preserve">Comisión CREG. (2014). Conoce la factura de energía eléctrica [Video]. </w:t>
            </w:r>
            <w:r w:rsidRPr="00E83DBC">
              <w:rPr>
                <w:sz w:val="20"/>
                <w:szCs w:val="20"/>
                <w:lang w:val="en-US"/>
              </w:rPr>
              <w:t xml:space="preserve">YouTube. </w:t>
            </w:r>
            <w:hyperlink r:id="rId79">
              <w:r w:rsidRPr="00E83DBC">
                <w:rPr>
                  <w:color w:val="1155CC"/>
                  <w:sz w:val="20"/>
                  <w:szCs w:val="20"/>
                  <w:u w:val="single"/>
                  <w:lang w:val="en-US"/>
                </w:rPr>
                <w:t>https://www.youtube.com/watch?v=LriXlAKUd9A&amp;t=25s</w:t>
              </w:r>
            </w:hyperlink>
          </w:p>
        </w:tc>
        <w:tc>
          <w:tcPr>
            <w:tcW w:w="2519" w:type="dxa"/>
            <w:shd w:val="clear" w:color="auto" w:fill="EDF2F8"/>
            <w:tcMar>
              <w:top w:w="100" w:type="dxa"/>
              <w:left w:w="100" w:type="dxa"/>
              <w:bottom w:w="100" w:type="dxa"/>
              <w:right w:w="100" w:type="dxa"/>
            </w:tcMar>
          </w:tcPr>
          <w:p w:rsidRPr="00E83DBC" w:rsidR="004C384C" w:rsidP="004C384C" w:rsidRDefault="004C384C" w14:paraId="56DE0B46" w14:textId="358E6EC0">
            <w:pPr>
              <w:pStyle w:val="Normal0"/>
              <w:rPr>
                <w:sz w:val="20"/>
                <w:szCs w:val="20"/>
              </w:rPr>
            </w:pPr>
            <w:r w:rsidRPr="00E83DBC">
              <w:rPr>
                <w:sz w:val="20"/>
                <w:szCs w:val="20"/>
              </w:rPr>
              <w:t>Video.</w:t>
            </w:r>
          </w:p>
        </w:tc>
        <w:tc>
          <w:tcPr>
            <w:tcW w:w="2519" w:type="dxa"/>
            <w:shd w:val="clear" w:color="auto" w:fill="EDF2F8"/>
            <w:tcMar>
              <w:top w:w="100" w:type="dxa"/>
              <w:left w:w="100" w:type="dxa"/>
              <w:bottom w:w="100" w:type="dxa"/>
              <w:right w:w="100" w:type="dxa"/>
            </w:tcMar>
          </w:tcPr>
          <w:p w:rsidRPr="00E83DBC" w:rsidR="004C384C" w:rsidP="004C384C" w:rsidRDefault="00EF50F0" w14:paraId="1F635CB7" w14:textId="343B8541">
            <w:pPr>
              <w:pStyle w:val="Normal0"/>
            </w:pPr>
            <w:hyperlink r:id="rId80">
              <w:r w:rsidRPr="00E83DBC" w:rsidR="004C384C">
                <w:rPr>
                  <w:color w:val="1155CC"/>
                  <w:sz w:val="20"/>
                  <w:szCs w:val="20"/>
                  <w:u w:val="single"/>
                </w:rPr>
                <w:t>https://www.youtube.com/watch?v=LriXlAKUd9A&amp;t=25s</w:t>
              </w:r>
            </w:hyperlink>
          </w:p>
        </w:tc>
      </w:tr>
    </w:tbl>
    <w:p w:rsidR="00DD1725" w:rsidP="00800667" w:rsidRDefault="00DD1725" w14:paraId="1B7B730E" w14:textId="69F9A505">
      <w:pPr>
        <w:jc w:val="both"/>
        <w:rPr>
          <w:sz w:val="20"/>
          <w:szCs w:val="20"/>
        </w:rPr>
      </w:pPr>
    </w:p>
    <w:p w:rsidR="00DD1725" w:rsidP="00800667" w:rsidRDefault="00DD1725" w14:paraId="293C8EDA" w14:textId="13411977">
      <w:pPr>
        <w:jc w:val="both"/>
        <w:rPr>
          <w:sz w:val="20"/>
          <w:szCs w:val="20"/>
        </w:rPr>
      </w:pPr>
    </w:p>
    <w:p w:rsidRPr="00800667" w:rsidR="00DD1725" w:rsidP="00800667" w:rsidRDefault="00DD1725" w14:paraId="437A9CA8" w14:textId="77777777">
      <w:pPr>
        <w:jc w:val="both"/>
        <w:rPr>
          <w:sz w:val="20"/>
          <w:szCs w:val="20"/>
        </w:rPr>
      </w:pPr>
    </w:p>
    <w:p w:rsidRPr="00800667" w:rsidR="00D802B3" w:rsidP="00800667" w:rsidRDefault="00CC48AC" w14:paraId="000001F7" w14:textId="77777777">
      <w:pPr>
        <w:numPr>
          <w:ilvl w:val="0"/>
          <w:numId w:val="1"/>
        </w:numPr>
        <w:pBdr>
          <w:top w:val="nil"/>
          <w:left w:val="nil"/>
          <w:bottom w:val="nil"/>
          <w:right w:val="nil"/>
          <w:between w:val="nil"/>
        </w:pBdr>
        <w:ind w:left="284" w:hanging="284"/>
        <w:jc w:val="both"/>
        <w:rPr>
          <w:b/>
          <w:color w:val="000000"/>
          <w:sz w:val="20"/>
          <w:szCs w:val="20"/>
        </w:rPr>
      </w:pPr>
      <w:r w:rsidRPr="00800667">
        <w:rPr>
          <w:b/>
          <w:color w:val="000000"/>
          <w:sz w:val="20"/>
          <w:szCs w:val="20"/>
        </w:rPr>
        <w:t xml:space="preserve">GLOSARIO: </w:t>
      </w:r>
    </w:p>
    <w:p w:rsidRPr="00800667" w:rsidR="00D802B3" w:rsidP="00800667" w:rsidRDefault="00D802B3" w14:paraId="000001F8" w14:textId="77777777">
      <w:pPr>
        <w:pBdr>
          <w:top w:val="nil"/>
          <w:left w:val="nil"/>
          <w:bottom w:val="nil"/>
          <w:right w:val="nil"/>
          <w:between w:val="nil"/>
        </w:pBdr>
        <w:ind w:left="426"/>
        <w:jc w:val="both"/>
        <w:rPr>
          <w:color w:val="000000"/>
          <w:sz w:val="20"/>
          <w:szCs w:val="20"/>
        </w:rPr>
      </w:pPr>
    </w:p>
    <w:tbl>
      <w:tblPr>
        <w:tblStyle w:val="af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800667" w:rsidR="00D802B3" w14:paraId="50463BA9" w14:textId="77777777">
        <w:trPr>
          <w:trHeight w:val="214"/>
        </w:trPr>
        <w:tc>
          <w:tcPr>
            <w:tcW w:w="2122" w:type="dxa"/>
            <w:shd w:val="clear" w:color="auto" w:fill="F9CB9C"/>
            <w:tcMar>
              <w:top w:w="100" w:type="dxa"/>
              <w:left w:w="100" w:type="dxa"/>
              <w:bottom w:w="100" w:type="dxa"/>
              <w:right w:w="100" w:type="dxa"/>
            </w:tcMar>
          </w:tcPr>
          <w:p w:rsidRPr="00800667" w:rsidR="00D802B3" w:rsidP="00800667" w:rsidRDefault="00CC48AC" w14:paraId="000001F9" w14:textId="77777777">
            <w:pPr>
              <w:spacing w:line="276" w:lineRule="auto"/>
              <w:jc w:val="both"/>
              <w:rPr>
                <w:color w:val="000000"/>
                <w:sz w:val="20"/>
                <w:szCs w:val="20"/>
              </w:rPr>
            </w:pPr>
            <w:r w:rsidRPr="00800667">
              <w:rPr>
                <w:sz w:val="20"/>
                <w:szCs w:val="20"/>
              </w:rPr>
              <w:t>TÉRMINO</w:t>
            </w:r>
          </w:p>
        </w:tc>
        <w:tc>
          <w:tcPr>
            <w:tcW w:w="7840" w:type="dxa"/>
            <w:shd w:val="clear" w:color="auto" w:fill="F9CB9C"/>
            <w:tcMar>
              <w:top w:w="100" w:type="dxa"/>
              <w:left w:w="100" w:type="dxa"/>
              <w:bottom w:w="100" w:type="dxa"/>
              <w:right w:w="100" w:type="dxa"/>
            </w:tcMar>
          </w:tcPr>
          <w:p w:rsidRPr="00800667" w:rsidR="00D802B3" w:rsidP="00800667" w:rsidRDefault="00CC48AC" w14:paraId="000001FA" w14:textId="77777777">
            <w:pPr>
              <w:spacing w:line="276" w:lineRule="auto"/>
              <w:jc w:val="both"/>
              <w:rPr>
                <w:color w:val="000000"/>
                <w:sz w:val="20"/>
                <w:szCs w:val="20"/>
              </w:rPr>
            </w:pPr>
            <w:r w:rsidRPr="00800667">
              <w:rPr>
                <w:color w:val="000000"/>
                <w:sz w:val="20"/>
                <w:szCs w:val="20"/>
              </w:rPr>
              <w:t>SIGNIFICADO</w:t>
            </w:r>
          </w:p>
        </w:tc>
      </w:tr>
      <w:tr w:rsidRPr="00800667" w:rsidR="00D802B3" w14:paraId="316BB303" w14:textId="77777777">
        <w:trPr>
          <w:trHeight w:val="253"/>
        </w:trPr>
        <w:tc>
          <w:tcPr>
            <w:tcW w:w="2122" w:type="dxa"/>
            <w:tcMar>
              <w:top w:w="100" w:type="dxa"/>
              <w:left w:w="100" w:type="dxa"/>
              <w:bottom w:w="100" w:type="dxa"/>
              <w:right w:w="100" w:type="dxa"/>
            </w:tcMar>
          </w:tcPr>
          <w:p w:rsidRPr="00800667" w:rsidR="00D802B3" w:rsidP="00800667" w:rsidRDefault="00CC48AC" w14:paraId="000001FB" w14:textId="77777777">
            <w:pPr>
              <w:spacing w:line="276" w:lineRule="auto"/>
              <w:jc w:val="both"/>
              <w:rPr>
                <w:b w:val="0"/>
                <w:sz w:val="20"/>
                <w:szCs w:val="20"/>
              </w:rPr>
            </w:pPr>
            <w:r w:rsidRPr="00800667">
              <w:rPr>
                <w:b w:val="0"/>
                <w:sz w:val="20"/>
                <w:szCs w:val="20"/>
              </w:rPr>
              <w:t>CREG</w:t>
            </w:r>
          </w:p>
        </w:tc>
        <w:tc>
          <w:tcPr>
            <w:tcW w:w="7840" w:type="dxa"/>
            <w:tcMar>
              <w:top w:w="100" w:type="dxa"/>
              <w:left w:w="100" w:type="dxa"/>
              <w:bottom w:w="100" w:type="dxa"/>
              <w:right w:w="100" w:type="dxa"/>
            </w:tcMar>
          </w:tcPr>
          <w:p w:rsidRPr="00800667" w:rsidR="00D802B3" w:rsidP="00800667" w:rsidRDefault="00CC48AC" w14:paraId="000001FC" w14:textId="77777777">
            <w:pPr>
              <w:spacing w:line="276" w:lineRule="auto"/>
              <w:jc w:val="both"/>
              <w:rPr>
                <w:b w:val="0"/>
                <w:sz w:val="20"/>
                <w:szCs w:val="20"/>
              </w:rPr>
            </w:pPr>
            <w:r w:rsidRPr="00800667">
              <w:rPr>
                <w:b w:val="0"/>
                <w:sz w:val="20"/>
                <w:szCs w:val="20"/>
              </w:rPr>
              <w:t>Comisión de Regulación de Energía y Gas.</w:t>
            </w:r>
          </w:p>
        </w:tc>
      </w:tr>
      <w:tr w:rsidRPr="00800667" w:rsidR="00D802B3" w14:paraId="0BBF5428" w14:textId="77777777">
        <w:trPr>
          <w:trHeight w:val="253"/>
        </w:trPr>
        <w:tc>
          <w:tcPr>
            <w:tcW w:w="2122" w:type="dxa"/>
            <w:tcMar>
              <w:top w:w="100" w:type="dxa"/>
              <w:left w:w="100" w:type="dxa"/>
              <w:bottom w:w="100" w:type="dxa"/>
              <w:right w:w="100" w:type="dxa"/>
            </w:tcMar>
          </w:tcPr>
          <w:p w:rsidRPr="00800667" w:rsidR="00D802B3" w:rsidP="00800667" w:rsidRDefault="00CC48AC" w14:paraId="000001FD" w14:textId="77777777">
            <w:pPr>
              <w:spacing w:line="276" w:lineRule="auto"/>
              <w:jc w:val="both"/>
              <w:rPr>
                <w:b w:val="0"/>
                <w:sz w:val="20"/>
                <w:szCs w:val="20"/>
              </w:rPr>
            </w:pPr>
            <w:r w:rsidRPr="00800667">
              <w:rPr>
                <w:b w:val="0"/>
                <w:sz w:val="20"/>
                <w:szCs w:val="20"/>
              </w:rPr>
              <w:t>Normativa</w:t>
            </w:r>
          </w:p>
        </w:tc>
        <w:tc>
          <w:tcPr>
            <w:tcW w:w="7840" w:type="dxa"/>
            <w:tcMar>
              <w:top w:w="100" w:type="dxa"/>
              <w:left w:w="100" w:type="dxa"/>
              <w:bottom w:w="100" w:type="dxa"/>
              <w:right w:w="100" w:type="dxa"/>
            </w:tcMar>
          </w:tcPr>
          <w:p w:rsidRPr="00800667" w:rsidR="00D802B3" w:rsidP="00800667" w:rsidRDefault="00CC48AC" w14:paraId="000001FE" w14:textId="77777777">
            <w:pPr>
              <w:spacing w:line="276" w:lineRule="auto"/>
              <w:jc w:val="both"/>
              <w:rPr>
                <w:b w:val="0"/>
                <w:sz w:val="20"/>
                <w:szCs w:val="20"/>
              </w:rPr>
            </w:pPr>
            <w:r w:rsidRPr="00800667">
              <w:rPr>
                <w:b w:val="0"/>
                <w:sz w:val="20"/>
                <w:szCs w:val="20"/>
              </w:rPr>
              <w:t>Norma o conjunto de normas que guían, dirigen y ajustan el comportamiento de un individuo, organización, materia y/o actividad.</w:t>
            </w:r>
          </w:p>
        </w:tc>
      </w:tr>
      <w:tr w:rsidRPr="00800667" w:rsidR="00D802B3" w14:paraId="460C42BF" w14:textId="77777777">
        <w:trPr>
          <w:trHeight w:val="253"/>
        </w:trPr>
        <w:tc>
          <w:tcPr>
            <w:tcW w:w="2122" w:type="dxa"/>
            <w:tcMar>
              <w:top w:w="100" w:type="dxa"/>
              <w:left w:w="100" w:type="dxa"/>
              <w:bottom w:w="100" w:type="dxa"/>
              <w:right w:w="100" w:type="dxa"/>
            </w:tcMar>
          </w:tcPr>
          <w:p w:rsidRPr="00800667" w:rsidR="00D802B3" w:rsidP="00800667" w:rsidRDefault="00CC48AC" w14:paraId="000001FF" w14:textId="77777777">
            <w:pPr>
              <w:spacing w:line="276" w:lineRule="auto"/>
              <w:jc w:val="both"/>
              <w:rPr>
                <w:b w:val="0"/>
                <w:sz w:val="20"/>
                <w:szCs w:val="20"/>
              </w:rPr>
            </w:pPr>
            <w:r w:rsidRPr="00800667">
              <w:rPr>
                <w:b w:val="0"/>
                <w:sz w:val="20"/>
                <w:szCs w:val="20"/>
              </w:rPr>
              <w:t>Partes energizadas</w:t>
            </w:r>
          </w:p>
        </w:tc>
        <w:tc>
          <w:tcPr>
            <w:tcW w:w="7840" w:type="dxa"/>
            <w:tcMar>
              <w:top w:w="100" w:type="dxa"/>
              <w:left w:w="100" w:type="dxa"/>
              <w:bottom w:w="100" w:type="dxa"/>
              <w:right w:w="100" w:type="dxa"/>
            </w:tcMar>
          </w:tcPr>
          <w:p w:rsidRPr="00800667" w:rsidR="00D802B3" w:rsidP="00800667" w:rsidRDefault="00800667" w14:paraId="00000200" w14:textId="5898595A">
            <w:pPr>
              <w:spacing w:line="276" w:lineRule="auto"/>
              <w:jc w:val="both"/>
              <w:rPr>
                <w:b w:val="0"/>
                <w:sz w:val="20"/>
                <w:szCs w:val="20"/>
              </w:rPr>
            </w:pPr>
            <w:r w:rsidRPr="00800667">
              <w:rPr>
                <w:b w:val="0"/>
                <w:sz w:val="20"/>
                <w:szCs w:val="20"/>
              </w:rPr>
              <w:t>Conductores, barras, terminales o componentes</w:t>
            </w:r>
            <w:r w:rsidRPr="00800667" w:rsidR="00CC48AC">
              <w:rPr>
                <w:b w:val="0"/>
                <w:sz w:val="20"/>
                <w:szCs w:val="20"/>
              </w:rPr>
              <w:t xml:space="preserve"> </w:t>
            </w:r>
            <w:r w:rsidRPr="00800667">
              <w:rPr>
                <w:b w:val="0"/>
                <w:sz w:val="20"/>
                <w:szCs w:val="20"/>
              </w:rPr>
              <w:t>eléctricos sin</w:t>
            </w:r>
            <w:r w:rsidRPr="00800667" w:rsidR="00CC48AC">
              <w:rPr>
                <w:b w:val="0"/>
                <w:sz w:val="20"/>
                <w:szCs w:val="20"/>
              </w:rPr>
              <w:t xml:space="preserve"> </w:t>
            </w:r>
            <w:r w:rsidRPr="00800667">
              <w:rPr>
                <w:b w:val="0"/>
                <w:sz w:val="20"/>
                <w:szCs w:val="20"/>
              </w:rPr>
              <w:t>aislar o</w:t>
            </w:r>
            <w:r w:rsidRPr="00800667" w:rsidR="00CC48AC">
              <w:rPr>
                <w:b w:val="0"/>
                <w:sz w:val="20"/>
                <w:szCs w:val="20"/>
              </w:rPr>
              <w:t xml:space="preserve"> expuestos,</w:t>
            </w:r>
          </w:p>
          <w:p w:rsidRPr="00800667" w:rsidR="00D802B3" w:rsidP="00800667" w:rsidRDefault="00CC48AC" w14:paraId="00000201" w14:textId="77777777">
            <w:pPr>
              <w:spacing w:line="276" w:lineRule="auto"/>
              <w:jc w:val="both"/>
              <w:rPr>
                <w:b w:val="0"/>
                <w:sz w:val="20"/>
                <w:szCs w:val="20"/>
              </w:rPr>
            </w:pPr>
            <w:r w:rsidRPr="00800667">
              <w:rPr>
                <w:b w:val="0"/>
                <w:sz w:val="20"/>
                <w:szCs w:val="20"/>
              </w:rPr>
              <w:t>que crean riesgo de descarga eléctrica.</w:t>
            </w:r>
          </w:p>
        </w:tc>
      </w:tr>
      <w:tr w:rsidRPr="00800667" w:rsidR="00D802B3" w14:paraId="5F696669" w14:textId="77777777">
        <w:trPr>
          <w:trHeight w:val="253"/>
        </w:trPr>
        <w:tc>
          <w:tcPr>
            <w:tcW w:w="2122" w:type="dxa"/>
            <w:tcMar>
              <w:top w:w="100" w:type="dxa"/>
              <w:left w:w="100" w:type="dxa"/>
              <w:bottom w:w="100" w:type="dxa"/>
              <w:right w:w="100" w:type="dxa"/>
            </w:tcMar>
          </w:tcPr>
          <w:p w:rsidRPr="00800667" w:rsidR="00D802B3" w:rsidP="00800667" w:rsidRDefault="00CC48AC" w14:paraId="00000202" w14:textId="77777777">
            <w:pPr>
              <w:spacing w:line="276" w:lineRule="auto"/>
              <w:jc w:val="both"/>
              <w:rPr>
                <w:b w:val="0"/>
                <w:sz w:val="20"/>
                <w:szCs w:val="20"/>
              </w:rPr>
            </w:pPr>
            <w:r w:rsidRPr="00800667">
              <w:rPr>
                <w:b w:val="0"/>
                <w:sz w:val="20"/>
                <w:szCs w:val="20"/>
              </w:rPr>
              <w:t>Persona calificada</w:t>
            </w:r>
          </w:p>
        </w:tc>
        <w:tc>
          <w:tcPr>
            <w:tcW w:w="7840" w:type="dxa"/>
            <w:tcMar>
              <w:top w:w="100" w:type="dxa"/>
              <w:left w:w="100" w:type="dxa"/>
              <w:bottom w:w="100" w:type="dxa"/>
              <w:right w:w="100" w:type="dxa"/>
            </w:tcMar>
          </w:tcPr>
          <w:p w:rsidRPr="00800667" w:rsidR="00D802B3" w:rsidP="00800667" w:rsidRDefault="00800667" w14:paraId="00000203" w14:textId="4596A8E1">
            <w:pPr>
              <w:spacing w:line="276" w:lineRule="auto"/>
              <w:jc w:val="both"/>
              <w:rPr>
                <w:b w:val="0"/>
                <w:sz w:val="20"/>
                <w:szCs w:val="20"/>
              </w:rPr>
            </w:pPr>
            <w:r w:rsidRPr="00800667">
              <w:rPr>
                <w:b w:val="0"/>
                <w:sz w:val="20"/>
                <w:szCs w:val="20"/>
              </w:rPr>
              <w:t>Persona capacitada y familiarizada con la construcción y funcionamiento de los</w:t>
            </w:r>
          </w:p>
          <w:p w:rsidRPr="00800667" w:rsidR="00D802B3" w:rsidP="00800667" w:rsidRDefault="00CC48AC" w14:paraId="00000204" w14:textId="77777777">
            <w:pPr>
              <w:spacing w:line="276" w:lineRule="auto"/>
              <w:jc w:val="both"/>
              <w:rPr>
                <w:b w:val="0"/>
                <w:sz w:val="20"/>
                <w:szCs w:val="20"/>
              </w:rPr>
            </w:pPr>
            <w:r w:rsidRPr="00800667">
              <w:rPr>
                <w:b w:val="0"/>
                <w:sz w:val="20"/>
                <w:szCs w:val="20"/>
              </w:rPr>
              <w:t>equipos y los riesgos que conllevan.</w:t>
            </w:r>
          </w:p>
        </w:tc>
      </w:tr>
      <w:tr w:rsidRPr="00800667" w:rsidR="00D802B3" w14:paraId="698ABFDB" w14:textId="77777777">
        <w:trPr>
          <w:trHeight w:val="253"/>
        </w:trPr>
        <w:tc>
          <w:tcPr>
            <w:tcW w:w="2122" w:type="dxa"/>
            <w:tcMar>
              <w:top w:w="100" w:type="dxa"/>
              <w:left w:w="100" w:type="dxa"/>
              <w:bottom w:w="100" w:type="dxa"/>
              <w:right w:w="100" w:type="dxa"/>
            </w:tcMar>
          </w:tcPr>
          <w:p w:rsidRPr="00800667" w:rsidR="00D802B3" w:rsidP="00800667" w:rsidRDefault="00CC48AC" w14:paraId="00000205" w14:textId="77777777">
            <w:pPr>
              <w:spacing w:line="276" w:lineRule="auto"/>
              <w:jc w:val="both"/>
              <w:rPr>
                <w:b w:val="0"/>
                <w:sz w:val="20"/>
                <w:szCs w:val="20"/>
              </w:rPr>
            </w:pPr>
            <w:r w:rsidRPr="00800667">
              <w:rPr>
                <w:b w:val="0"/>
                <w:sz w:val="20"/>
                <w:szCs w:val="20"/>
              </w:rPr>
              <w:t>Puesto a tierra</w:t>
            </w:r>
          </w:p>
        </w:tc>
        <w:tc>
          <w:tcPr>
            <w:tcW w:w="7840" w:type="dxa"/>
            <w:tcMar>
              <w:top w:w="100" w:type="dxa"/>
              <w:left w:w="100" w:type="dxa"/>
              <w:bottom w:w="100" w:type="dxa"/>
              <w:right w:w="100" w:type="dxa"/>
            </w:tcMar>
          </w:tcPr>
          <w:p w:rsidRPr="00800667" w:rsidR="00D802B3" w:rsidP="00800667" w:rsidRDefault="00CC48AC" w14:paraId="00000206" w14:textId="77777777">
            <w:pPr>
              <w:spacing w:line="276" w:lineRule="auto"/>
              <w:jc w:val="both"/>
              <w:rPr>
                <w:b w:val="0"/>
                <w:sz w:val="20"/>
                <w:szCs w:val="20"/>
              </w:rPr>
            </w:pPr>
            <w:r w:rsidRPr="00800667">
              <w:rPr>
                <w:b w:val="0"/>
                <w:sz w:val="20"/>
                <w:szCs w:val="20"/>
              </w:rPr>
              <w:t>Conectado a tierra o a cualquier cuerpo conductor que pueda actuar como tierra.</w:t>
            </w:r>
          </w:p>
        </w:tc>
      </w:tr>
      <w:tr w:rsidRPr="00800667" w:rsidR="00D802B3" w14:paraId="0AEF1C1D" w14:textId="77777777">
        <w:trPr>
          <w:trHeight w:val="253"/>
        </w:trPr>
        <w:tc>
          <w:tcPr>
            <w:tcW w:w="2122" w:type="dxa"/>
            <w:tcMar>
              <w:top w:w="100" w:type="dxa"/>
              <w:left w:w="100" w:type="dxa"/>
              <w:bottom w:w="100" w:type="dxa"/>
              <w:right w:w="100" w:type="dxa"/>
            </w:tcMar>
          </w:tcPr>
          <w:p w:rsidRPr="00800667" w:rsidR="00D802B3" w:rsidP="00800667" w:rsidRDefault="00CC48AC" w14:paraId="00000207" w14:textId="77777777">
            <w:pPr>
              <w:spacing w:line="276" w:lineRule="auto"/>
              <w:jc w:val="both"/>
              <w:rPr>
                <w:b w:val="0"/>
                <w:sz w:val="20"/>
                <w:szCs w:val="20"/>
              </w:rPr>
            </w:pPr>
            <w:r w:rsidRPr="00800667">
              <w:rPr>
                <w:b w:val="0"/>
                <w:sz w:val="20"/>
                <w:szCs w:val="20"/>
              </w:rPr>
              <w:lastRenderedPageBreak/>
              <w:t>Reglamento Técnico</w:t>
            </w:r>
          </w:p>
        </w:tc>
        <w:tc>
          <w:tcPr>
            <w:tcW w:w="7840" w:type="dxa"/>
            <w:tcMar>
              <w:top w:w="100" w:type="dxa"/>
              <w:left w:w="100" w:type="dxa"/>
              <w:bottom w:w="100" w:type="dxa"/>
              <w:right w:w="100" w:type="dxa"/>
            </w:tcMar>
          </w:tcPr>
          <w:p w:rsidRPr="00800667" w:rsidR="00D802B3" w:rsidP="00800667" w:rsidRDefault="00CC48AC" w14:paraId="00000208" w14:textId="77777777">
            <w:pPr>
              <w:spacing w:line="276" w:lineRule="auto"/>
              <w:jc w:val="both"/>
              <w:rPr>
                <w:b w:val="0"/>
                <w:sz w:val="20"/>
                <w:szCs w:val="20"/>
              </w:rPr>
            </w:pPr>
            <w:r w:rsidRPr="00800667">
              <w:rPr>
                <w:b w:val="0"/>
                <w:sz w:val="20"/>
                <w:szCs w:val="20"/>
              </w:rPr>
              <w:t>Según la Ley 170 de 1994, es un documento en el que se establecen las características de un producto, los procesos y métodos de producción con ellas relacionados, con inclusión de las disposiciones administrativas aplicables, y cuya observancia es obligatoria.</w:t>
            </w:r>
          </w:p>
        </w:tc>
      </w:tr>
      <w:tr w:rsidRPr="00800667" w:rsidR="00D802B3" w14:paraId="12163910" w14:textId="77777777">
        <w:trPr>
          <w:trHeight w:val="253"/>
        </w:trPr>
        <w:tc>
          <w:tcPr>
            <w:tcW w:w="2122" w:type="dxa"/>
            <w:tcMar>
              <w:top w:w="100" w:type="dxa"/>
              <w:left w:w="100" w:type="dxa"/>
              <w:bottom w:w="100" w:type="dxa"/>
              <w:right w:w="100" w:type="dxa"/>
            </w:tcMar>
          </w:tcPr>
          <w:p w:rsidRPr="00800667" w:rsidR="00D802B3" w:rsidP="00800667" w:rsidRDefault="00CC48AC" w14:paraId="00000209" w14:textId="77777777">
            <w:pPr>
              <w:spacing w:line="276" w:lineRule="auto"/>
              <w:jc w:val="both"/>
              <w:rPr>
                <w:b w:val="0"/>
                <w:sz w:val="20"/>
                <w:szCs w:val="20"/>
              </w:rPr>
            </w:pPr>
            <w:r w:rsidRPr="00800667">
              <w:rPr>
                <w:b w:val="0"/>
                <w:sz w:val="20"/>
                <w:szCs w:val="20"/>
              </w:rPr>
              <w:t>Requisito</w:t>
            </w:r>
          </w:p>
        </w:tc>
        <w:tc>
          <w:tcPr>
            <w:tcW w:w="7840" w:type="dxa"/>
            <w:tcMar>
              <w:top w:w="100" w:type="dxa"/>
              <w:left w:w="100" w:type="dxa"/>
              <w:bottom w:w="100" w:type="dxa"/>
              <w:right w:w="100" w:type="dxa"/>
            </w:tcMar>
          </w:tcPr>
          <w:p w:rsidRPr="00800667" w:rsidR="00D802B3" w:rsidP="00800667" w:rsidRDefault="00CC48AC" w14:paraId="0000020A" w14:textId="77777777">
            <w:pPr>
              <w:spacing w:line="276" w:lineRule="auto"/>
              <w:jc w:val="both"/>
              <w:rPr>
                <w:b w:val="0"/>
                <w:sz w:val="20"/>
                <w:szCs w:val="20"/>
              </w:rPr>
            </w:pPr>
            <w:r w:rsidRPr="00800667">
              <w:rPr>
                <w:b w:val="0"/>
                <w:sz w:val="20"/>
                <w:szCs w:val="20"/>
              </w:rPr>
              <w:t>Es una condición necesaria para tener acceso a algo, o para que una cosa suceda.</w:t>
            </w:r>
          </w:p>
        </w:tc>
      </w:tr>
      <w:tr w:rsidRPr="00800667" w:rsidR="00D802B3" w14:paraId="7997DAF3" w14:textId="77777777">
        <w:trPr>
          <w:trHeight w:val="253"/>
        </w:trPr>
        <w:tc>
          <w:tcPr>
            <w:tcW w:w="2122" w:type="dxa"/>
            <w:tcMar>
              <w:top w:w="100" w:type="dxa"/>
              <w:left w:w="100" w:type="dxa"/>
              <w:bottom w:w="100" w:type="dxa"/>
              <w:right w:w="100" w:type="dxa"/>
            </w:tcMar>
          </w:tcPr>
          <w:p w:rsidRPr="00800667" w:rsidR="00D802B3" w:rsidP="00800667" w:rsidRDefault="00CC48AC" w14:paraId="0000020B" w14:textId="77777777">
            <w:pPr>
              <w:spacing w:line="276" w:lineRule="auto"/>
              <w:jc w:val="both"/>
              <w:rPr>
                <w:b w:val="0"/>
                <w:sz w:val="20"/>
                <w:szCs w:val="20"/>
              </w:rPr>
            </w:pPr>
            <w:r w:rsidRPr="00800667">
              <w:rPr>
                <w:b w:val="0"/>
                <w:sz w:val="20"/>
                <w:szCs w:val="20"/>
              </w:rPr>
              <w:t>RETIE</w:t>
            </w:r>
          </w:p>
        </w:tc>
        <w:tc>
          <w:tcPr>
            <w:tcW w:w="7840" w:type="dxa"/>
            <w:tcMar>
              <w:top w:w="100" w:type="dxa"/>
              <w:left w:w="100" w:type="dxa"/>
              <w:bottom w:w="100" w:type="dxa"/>
              <w:right w:w="100" w:type="dxa"/>
            </w:tcMar>
          </w:tcPr>
          <w:p w:rsidRPr="00800667" w:rsidR="00D802B3" w:rsidP="00800667" w:rsidRDefault="00CC48AC" w14:paraId="0000020C" w14:textId="77777777">
            <w:pPr>
              <w:spacing w:line="276" w:lineRule="auto"/>
              <w:jc w:val="both"/>
              <w:rPr>
                <w:b w:val="0"/>
                <w:sz w:val="20"/>
                <w:szCs w:val="20"/>
              </w:rPr>
            </w:pPr>
            <w:r w:rsidRPr="00800667">
              <w:rPr>
                <w:b w:val="0"/>
                <w:sz w:val="20"/>
                <w:szCs w:val="20"/>
              </w:rPr>
              <w:t>Reglamento Técnico de Instalaciones Eléctricas.</w:t>
            </w:r>
          </w:p>
        </w:tc>
      </w:tr>
      <w:tr w:rsidRPr="00800667" w:rsidR="00D802B3" w14:paraId="51B788B3" w14:textId="77777777">
        <w:trPr>
          <w:trHeight w:val="253"/>
        </w:trPr>
        <w:tc>
          <w:tcPr>
            <w:tcW w:w="2122" w:type="dxa"/>
            <w:tcMar>
              <w:top w:w="100" w:type="dxa"/>
              <w:left w:w="100" w:type="dxa"/>
              <w:bottom w:w="100" w:type="dxa"/>
              <w:right w:w="100" w:type="dxa"/>
            </w:tcMar>
          </w:tcPr>
          <w:p w:rsidRPr="00800667" w:rsidR="00D802B3" w:rsidP="00800667" w:rsidRDefault="00CC48AC" w14:paraId="0000020D" w14:textId="77777777">
            <w:pPr>
              <w:spacing w:line="276" w:lineRule="auto"/>
              <w:jc w:val="both"/>
              <w:rPr>
                <w:b w:val="0"/>
                <w:sz w:val="20"/>
                <w:szCs w:val="20"/>
              </w:rPr>
            </w:pPr>
            <w:r w:rsidRPr="00800667">
              <w:rPr>
                <w:b w:val="0"/>
                <w:sz w:val="20"/>
                <w:szCs w:val="20"/>
              </w:rPr>
              <w:t>RETILAP</w:t>
            </w:r>
          </w:p>
        </w:tc>
        <w:tc>
          <w:tcPr>
            <w:tcW w:w="7840" w:type="dxa"/>
            <w:tcMar>
              <w:top w:w="100" w:type="dxa"/>
              <w:left w:w="100" w:type="dxa"/>
              <w:bottom w:w="100" w:type="dxa"/>
              <w:right w:w="100" w:type="dxa"/>
            </w:tcMar>
          </w:tcPr>
          <w:p w:rsidRPr="00800667" w:rsidR="00D802B3" w:rsidP="00800667" w:rsidRDefault="00CC48AC" w14:paraId="0000020E" w14:textId="77777777">
            <w:pPr>
              <w:spacing w:line="276" w:lineRule="auto"/>
              <w:jc w:val="both"/>
              <w:rPr>
                <w:b w:val="0"/>
                <w:sz w:val="20"/>
                <w:szCs w:val="20"/>
              </w:rPr>
            </w:pPr>
            <w:r w:rsidRPr="00800667">
              <w:rPr>
                <w:b w:val="0"/>
                <w:sz w:val="20"/>
                <w:szCs w:val="20"/>
              </w:rPr>
              <w:t>Reglamento Técnico de Iluminación y Alumbrado Público.</w:t>
            </w:r>
          </w:p>
        </w:tc>
      </w:tr>
      <w:tr w:rsidRPr="00800667" w:rsidR="00D802B3" w14:paraId="09040E93" w14:textId="77777777">
        <w:trPr>
          <w:trHeight w:val="253"/>
        </w:trPr>
        <w:tc>
          <w:tcPr>
            <w:tcW w:w="2122" w:type="dxa"/>
            <w:tcMar>
              <w:top w:w="100" w:type="dxa"/>
              <w:left w:w="100" w:type="dxa"/>
              <w:bottom w:w="100" w:type="dxa"/>
              <w:right w:w="100" w:type="dxa"/>
            </w:tcMar>
          </w:tcPr>
          <w:p w:rsidRPr="00800667" w:rsidR="00D802B3" w:rsidP="00800667" w:rsidRDefault="00CC48AC" w14:paraId="0000020F" w14:textId="77777777">
            <w:pPr>
              <w:spacing w:line="276" w:lineRule="auto"/>
              <w:jc w:val="both"/>
              <w:rPr>
                <w:b w:val="0"/>
                <w:sz w:val="20"/>
                <w:szCs w:val="20"/>
              </w:rPr>
            </w:pPr>
            <w:r w:rsidRPr="00800667">
              <w:rPr>
                <w:b w:val="0"/>
                <w:sz w:val="20"/>
                <w:szCs w:val="20"/>
              </w:rPr>
              <w:t>Tensión a tierra</w:t>
            </w:r>
          </w:p>
        </w:tc>
        <w:tc>
          <w:tcPr>
            <w:tcW w:w="7840" w:type="dxa"/>
            <w:tcMar>
              <w:top w:w="100" w:type="dxa"/>
              <w:left w:w="100" w:type="dxa"/>
              <w:bottom w:w="100" w:type="dxa"/>
              <w:right w:w="100" w:type="dxa"/>
            </w:tcMar>
          </w:tcPr>
          <w:p w:rsidRPr="00800667" w:rsidR="00D802B3" w:rsidP="00800667" w:rsidRDefault="00CC48AC" w14:paraId="00000210" w14:textId="6A6F362A">
            <w:pPr>
              <w:spacing w:line="276" w:lineRule="auto"/>
              <w:jc w:val="both"/>
              <w:rPr>
                <w:b w:val="0"/>
                <w:sz w:val="20"/>
                <w:szCs w:val="20"/>
              </w:rPr>
            </w:pPr>
            <w:r w:rsidRPr="00800667">
              <w:rPr>
                <w:b w:val="0"/>
                <w:sz w:val="20"/>
                <w:szCs w:val="20"/>
              </w:rPr>
              <w:t xml:space="preserve">En los circuitos </w:t>
            </w:r>
            <w:r w:rsidRPr="00800667" w:rsidR="00B96954">
              <w:rPr>
                <w:b w:val="0"/>
                <w:sz w:val="20"/>
                <w:szCs w:val="20"/>
              </w:rPr>
              <w:t>puestos a</w:t>
            </w:r>
            <w:r w:rsidRPr="00800667">
              <w:rPr>
                <w:b w:val="0"/>
                <w:sz w:val="20"/>
                <w:szCs w:val="20"/>
              </w:rPr>
              <w:t xml:space="preserve"> tierra, es la tensión entre un </w:t>
            </w:r>
            <w:r w:rsidRPr="00800667" w:rsidR="00B96954">
              <w:rPr>
                <w:b w:val="0"/>
                <w:sz w:val="20"/>
                <w:szCs w:val="20"/>
              </w:rPr>
              <w:t>conductor dado</w:t>
            </w:r>
            <w:r w:rsidRPr="00800667">
              <w:rPr>
                <w:b w:val="0"/>
                <w:sz w:val="20"/>
                <w:szCs w:val="20"/>
              </w:rPr>
              <w:t xml:space="preserve"> </w:t>
            </w:r>
            <w:r w:rsidRPr="00800667" w:rsidR="00B96954">
              <w:rPr>
                <w:b w:val="0"/>
                <w:sz w:val="20"/>
                <w:szCs w:val="20"/>
              </w:rPr>
              <w:t>y el</w:t>
            </w:r>
            <w:r w:rsidRPr="00800667">
              <w:rPr>
                <w:b w:val="0"/>
                <w:sz w:val="20"/>
                <w:szCs w:val="20"/>
              </w:rPr>
              <w:t xml:space="preserve"> punto</w:t>
            </w:r>
          </w:p>
          <w:p w:rsidRPr="00800667" w:rsidR="00D802B3" w:rsidP="00800667" w:rsidRDefault="00B96954" w14:paraId="00000211" w14:textId="44C78F50">
            <w:pPr>
              <w:spacing w:line="276" w:lineRule="auto"/>
              <w:jc w:val="both"/>
              <w:rPr>
                <w:b w:val="0"/>
                <w:sz w:val="20"/>
                <w:szCs w:val="20"/>
              </w:rPr>
            </w:pPr>
            <w:r w:rsidRPr="00800667">
              <w:rPr>
                <w:b w:val="0"/>
                <w:sz w:val="20"/>
                <w:szCs w:val="20"/>
              </w:rPr>
              <w:t>del conductor del circuito</w:t>
            </w:r>
            <w:r w:rsidRPr="00800667" w:rsidR="00CC48AC">
              <w:rPr>
                <w:b w:val="0"/>
                <w:sz w:val="20"/>
                <w:szCs w:val="20"/>
              </w:rPr>
              <w:t xml:space="preserve"> que </w:t>
            </w:r>
            <w:r w:rsidRPr="00800667">
              <w:rPr>
                <w:b w:val="0"/>
                <w:sz w:val="20"/>
                <w:szCs w:val="20"/>
              </w:rPr>
              <w:t>está puesto a</w:t>
            </w:r>
            <w:r w:rsidRPr="00800667" w:rsidR="00CC48AC">
              <w:rPr>
                <w:b w:val="0"/>
                <w:sz w:val="20"/>
                <w:szCs w:val="20"/>
              </w:rPr>
              <w:t xml:space="preserve"> </w:t>
            </w:r>
            <w:r w:rsidRPr="00800667">
              <w:rPr>
                <w:b w:val="0"/>
                <w:sz w:val="20"/>
                <w:szCs w:val="20"/>
              </w:rPr>
              <w:t>tierra; en los</w:t>
            </w:r>
            <w:r w:rsidRPr="00800667" w:rsidR="00CC48AC">
              <w:rPr>
                <w:b w:val="0"/>
                <w:sz w:val="20"/>
                <w:szCs w:val="20"/>
              </w:rPr>
              <w:t xml:space="preserve"> circuitos no puestos a</w:t>
            </w:r>
          </w:p>
          <w:p w:rsidRPr="00800667" w:rsidR="00D802B3" w:rsidP="00800667" w:rsidRDefault="00B96954" w14:paraId="00000212" w14:textId="105AE2EC">
            <w:pPr>
              <w:spacing w:line="276" w:lineRule="auto"/>
              <w:jc w:val="both"/>
              <w:rPr>
                <w:b w:val="0"/>
                <w:sz w:val="20"/>
                <w:szCs w:val="20"/>
              </w:rPr>
            </w:pPr>
            <w:r w:rsidRPr="00800667">
              <w:rPr>
                <w:b w:val="0"/>
                <w:sz w:val="20"/>
                <w:szCs w:val="20"/>
              </w:rPr>
              <w:t>tierra, es la</w:t>
            </w:r>
            <w:r w:rsidRPr="00800667" w:rsidR="00CC48AC">
              <w:rPr>
                <w:b w:val="0"/>
                <w:sz w:val="20"/>
                <w:szCs w:val="20"/>
              </w:rPr>
              <w:t xml:space="preserve"> </w:t>
            </w:r>
            <w:r w:rsidRPr="00800667">
              <w:rPr>
                <w:b w:val="0"/>
                <w:sz w:val="20"/>
                <w:szCs w:val="20"/>
              </w:rPr>
              <w:t>mayor diferencia</w:t>
            </w:r>
            <w:r w:rsidRPr="00800667" w:rsidR="00CC48AC">
              <w:rPr>
                <w:b w:val="0"/>
                <w:sz w:val="20"/>
                <w:szCs w:val="20"/>
              </w:rPr>
              <w:t xml:space="preserve"> </w:t>
            </w:r>
            <w:r w:rsidRPr="00800667">
              <w:rPr>
                <w:b w:val="0"/>
                <w:sz w:val="20"/>
                <w:szCs w:val="20"/>
              </w:rPr>
              <w:t>de tensión entre</w:t>
            </w:r>
            <w:r w:rsidRPr="00800667" w:rsidR="00CC48AC">
              <w:rPr>
                <w:b w:val="0"/>
                <w:sz w:val="20"/>
                <w:szCs w:val="20"/>
              </w:rPr>
              <w:t xml:space="preserve"> un conductor dado </w:t>
            </w:r>
            <w:r w:rsidRPr="00800667">
              <w:rPr>
                <w:b w:val="0"/>
                <w:sz w:val="20"/>
                <w:szCs w:val="20"/>
              </w:rPr>
              <w:t>y cualquier</w:t>
            </w:r>
            <w:r w:rsidRPr="00800667" w:rsidR="00CC48AC">
              <w:rPr>
                <w:b w:val="0"/>
                <w:sz w:val="20"/>
                <w:szCs w:val="20"/>
              </w:rPr>
              <w:t xml:space="preserve"> otro</w:t>
            </w:r>
          </w:p>
          <w:p w:rsidRPr="00800667" w:rsidR="00D802B3" w:rsidP="00800667" w:rsidRDefault="00CC48AC" w14:paraId="00000213" w14:textId="77777777">
            <w:pPr>
              <w:spacing w:line="276" w:lineRule="auto"/>
              <w:jc w:val="both"/>
              <w:rPr>
                <w:b w:val="0"/>
                <w:sz w:val="20"/>
                <w:szCs w:val="20"/>
              </w:rPr>
            </w:pPr>
            <w:r w:rsidRPr="00800667">
              <w:rPr>
                <w:b w:val="0"/>
                <w:sz w:val="20"/>
                <w:szCs w:val="20"/>
              </w:rPr>
              <w:t>conductor del circuito.</w:t>
            </w:r>
          </w:p>
        </w:tc>
      </w:tr>
      <w:tr w:rsidRPr="00800667" w:rsidR="00D802B3" w14:paraId="7BAFE52E" w14:textId="77777777">
        <w:trPr>
          <w:trHeight w:val="253"/>
        </w:trPr>
        <w:tc>
          <w:tcPr>
            <w:tcW w:w="2122" w:type="dxa"/>
            <w:tcMar>
              <w:top w:w="100" w:type="dxa"/>
              <w:left w:w="100" w:type="dxa"/>
              <w:bottom w:w="100" w:type="dxa"/>
              <w:right w:w="100" w:type="dxa"/>
            </w:tcMar>
          </w:tcPr>
          <w:p w:rsidRPr="00800667" w:rsidR="00D802B3" w:rsidP="00800667" w:rsidRDefault="00CC48AC" w14:paraId="00000214" w14:textId="77777777">
            <w:pPr>
              <w:spacing w:line="276" w:lineRule="auto"/>
              <w:jc w:val="both"/>
              <w:rPr>
                <w:b w:val="0"/>
                <w:sz w:val="20"/>
                <w:szCs w:val="20"/>
              </w:rPr>
            </w:pPr>
            <w:r w:rsidRPr="00800667">
              <w:rPr>
                <w:b w:val="0"/>
                <w:sz w:val="20"/>
                <w:szCs w:val="20"/>
              </w:rPr>
              <w:t>Tensión de contacto</w:t>
            </w:r>
          </w:p>
        </w:tc>
        <w:tc>
          <w:tcPr>
            <w:tcW w:w="7840" w:type="dxa"/>
            <w:tcMar>
              <w:top w:w="100" w:type="dxa"/>
              <w:left w:w="100" w:type="dxa"/>
              <w:bottom w:w="100" w:type="dxa"/>
              <w:right w:w="100" w:type="dxa"/>
            </w:tcMar>
          </w:tcPr>
          <w:p w:rsidRPr="00800667" w:rsidR="00D802B3" w:rsidP="00800667" w:rsidRDefault="00CC48AC" w14:paraId="00000215" w14:textId="77777777">
            <w:pPr>
              <w:spacing w:line="276" w:lineRule="auto"/>
              <w:jc w:val="both"/>
              <w:rPr>
                <w:b w:val="0"/>
                <w:sz w:val="20"/>
                <w:szCs w:val="20"/>
              </w:rPr>
            </w:pPr>
            <w:r w:rsidRPr="00800667">
              <w:rPr>
                <w:b w:val="0"/>
                <w:sz w:val="20"/>
                <w:szCs w:val="20"/>
              </w:rPr>
              <w:t>Diferencia de potencial que durante una falla se presenta entre una estructura metálica puesta a tierra y un punto de la superficie del terreno a una distancia de un metro. Esta distancia horizontal es equivalente a la máxima que se puede alcanzar al extender un brazo</w:t>
            </w:r>
          </w:p>
        </w:tc>
      </w:tr>
      <w:tr w:rsidRPr="00800667" w:rsidR="00D802B3" w14:paraId="25F8165D" w14:textId="77777777">
        <w:trPr>
          <w:trHeight w:val="253"/>
        </w:trPr>
        <w:tc>
          <w:tcPr>
            <w:tcW w:w="2122" w:type="dxa"/>
            <w:tcMar>
              <w:top w:w="100" w:type="dxa"/>
              <w:left w:w="100" w:type="dxa"/>
              <w:bottom w:w="100" w:type="dxa"/>
              <w:right w:w="100" w:type="dxa"/>
            </w:tcMar>
          </w:tcPr>
          <w:p w:rsidRPr="00800667" w:rsidR="00D802B3" w:rsidP="00800667" w:rsidRDefault="00CC48AC" w14:paraId="00000216" w14:textId="77777777">
            <w:pPr>
              <w:spacing w:line="276" w:lineRule="auto"/>
              <w:jc w:val="both"/>
              <w:rPr>
                <w:b w:val="0"/>
                <w:sz w:val="20"/>
                <w:szCs w:val="20"/>
              </w:rPr>
            </w:pPr>
            <w:r w:rsidRPr="00800667">
              <w:rPr>
                <w:b w:val="0"/>
                <w:sz w:val="20"/>
                <w:szCs w:val="20"/>
              </w:rPr>
              <w:t>Tensión de paso</w:t>
            </w:r>
          </w:p>
        </w:tc>
        <w:tc>
          <w:tcPr>
            <w:tcW w:w="7840" w:type="dxa"/>
            <w:tcMar>
              <w:top w:w="100" w:type="dxa"/>
              <w:left w:w="100" w:type="dxa"/>
              <w:bottom w:w="100" w:type="dxa"/>
              <w:right w:w="100" w:type="dxa"/>
            </w:tcMar>
          </w:tcPr>
          <w:p w:rsidRPr="00800667" w:rsidR="00D802B3" w:rsidP="00800667" w:rsidRDefault="00CC48AC" w14:paraId="00000217" w14:textId="77777777">
            <w:pPr>
              <w:spacing w:line="276" w:lineRule="auto"/>
              <w:jc w:val="both"/>
              <w:rPr>
                <w:b w:val="0"/>
                <w:sz w:val="20"/>
                <w:szCs w:val="20"/>
              </w:rPr>
            </w:pPr>
            <w:r w:rsidRPr="00800667">
              <w:rPr>
                <w:b w:val="0"/>
                <w:sz w:val="20"/>
                <w:szCs w:val="20"/>
              </w:rPr>
              <w:t>Diferencia de potencial que durante una falla se presenta entre dos puntos de la superficie del terreno, separados por una distancia de un paso</w:t>
            </w:r>
          </w:p>
        </w:tc>
      </w:tr>
      <w:tr w:rsidRPr="00800667" w:rsidR="00D802B3" w14:paraId="397EC2FB" w14:textId="77777777">
        <w:trPr>
          <w:trHeight w:val="253"/>
        </w:trPr>
        <w:tc>
          <w:tcPr>
            <w:tcW w:w="2122" w:type="dxa"/>
            <w:tcMar>
              <w:top w:w="100" w:type="dxa"/>
              <w:left w:w="100" w:type="dxa"/>
              <w:bottom w:w="100" w:type="dxa"/>
              <w:right w:w="100" w:type="dxa"/>
            </w:tcMar>
          </w:tcPr>
          <w:p w:rsidRPr="00800667" w:rsidR="00D802B3" w:rsidP="00800667" w:rsidRDefault="00CC48AC" w14:paraId="00000218" w14:textId="77777777">
            <w:pPr>
              <w:spacing w:line="276" w:lineRule="auto"/>
              <w:jc w:val="both"/>
              <w:rPr>
                <w:b w:val="0"/>
                <w:sz w:val="20"/>
                <w:szCs w:val="20"/>
              </w:rPr>
            </w:pPr>
            <w:r w:rsidRPr="00800667">
              <w:rPr>
                <w:b w:val="0"/>
                <w:sz w:val="20"/>
                <w:szCs w:val="20"/>
              </w:rPr>
              <w:t>Tensión Nominal</w:t>
            </w:r>
          </w:p>
        </w:tc>
        <w:tc>
          <w:tcPr>
            <w:tcW w:w="7840" w:type="dxa"/>
            <w:tcMar>
              <w:top w:w="100" w:type="dxa"/>
              <w:left w:w="100" w:type="dxa"/>
              <w:bottom w:w="100" w:type="dxa"/>
              <w:right w:w="100" w:type="dxa"/>
            </w:tcMar>
          </w:tcPr>
          <w:p w:rsidRPr="00800667" w:rsidR="00D802B3" w:rsidP="00800667" w:rsidRDefault="00B96954" w14:paraId="00000219" w14:textId="4B2E93BA">
            <w:pPr>
              <w:spacing w:line="276" w:lineRule="auto"/>
              <w:jc w:val="both"/>
              <w:rPr>
                <w:b w:val="0"/>
                <w:sz w:val="20"/>
                <w:szCs w:val="20"/>
              </w:rPr>
            </w:pPr>
            <w:r w:rsidRPr="00800667">
              <w:rPr>
                <w:b w:val="0"/>
                <w:sz w:val="20"/>
                <w:szCs w:val="20"/>
              </w:rPr>
              <w:t>Valor nominal asignado a un</w:t>
            </w:r>
            <w:r w:rsidRPr="00800667" w:rsidR="00CC48AC">
              <w:rPr>
                <w:b w:val="0"/>
                <w:sz w:val="20"/>
                <w:szCs w:val="20"/>
              </w:rPr>
              <w:t xml:space="preserve"> circuito o sistema</w:t>
            </w:r>
            <w:r>
              <w:rPr>
                <w:b w:val="0"/>
                <w:sz w:val="20"/>
                <w:szCs w:val="20"/>
              </w:rPr>
              <w:t xml:space="preserve"> para d</w:t>
            </w:r>
            <w:r w:rsidRPr="00800667" w:rsidR="00CC48AC">
              <w:rPr>
                <w:b w:val="0"/>
                <w:sz w:val="20"/>
                <w:szCs w:val="20"/>
              </w:rPr>
              <w:t>esignar habitualmente su</w:t>
            </w:r>
          </w:p>
          <w:p w:rsidRPr="00800667" w:rsidR="00D802B3" w:rsidP="00800667" w:rsidRDefault="00CC48AC" w14:paraId="0000021A" w14:textId="77777777">
            <w:pPr>
              <w:spacing w:line="276" w:lineRule="auto"/>
              <w:jc w:val="both"/>
              <w:rPr>
                <w:b w:val="0"/>
                <w:sz w:val="20"/>
                <w:szCs w:val="20"/>
              </w:rPr>
            </w:pPr>
            <w:r w:rsidRPr="00800667">
              <w:rPr>
                <w:b w:val="0"/>
                <w:sz w:val="20"/>
                <w:szCs w:val="20"/>
              </w:rPr>
              <w:t>nivel de tensión (por ejemplo., 120 V/240 V, 480 V/277 V (Sistema en estrella), 600</w:t>
            </w:r>
          </w:p>
          <w:p w:rsidRPr="00800667" w:rsidR="00D802B3" w:rsidP="00800667" w:rsidRDefault="00CC48AC" w14:paraId="0000021B" w14:textId="6C7B128E">
            <w:pPr>
              <w:spacing w:line="276" w:lineRule="auto"/>
              <w:jc w:val="both"/>
              <w:rPr>
                <w:b w:val="0"/>
                <w:sz w:val="20"/>
                <w:szCs w:val="20"/>
              </w:rPr>
            </w:pPr>
            <w:r w:rsidRPr="00800667">
              <w:rPr>
                <w:b w:val="0"/>
                <w:sz w:val="20"/>
                <w:szCs w:val="20"/>
              </w:rPr>
              <w:t>V).  La tensión a la que funciona un circuito puede variar sobre</w:t>
            </w:r>
            <w:r w:rsidR="00B96954">
              <w:rPr>
                <w:b w:val="0"/>
                <w:sz w:val="20"/>
                <w:szCs w:val="20"/>
              </w:rPr>
              <w:t xml:space="preserve"> la n</w:t>
            </w:r>
            <w:r w:rsidRPr="00800667">
              <w:rPr>
                <w:b w:val="0"/>
                <w:sz w:val="20"/>
                <w:szCs w:val="20"/>
              </w:rPr>
              <w:t>ominal dentro</w:t>
            </w:r>
          </w:p>
          <w:p w:rsidRPr="00800667" w:rsidR="00D802B3" w:rsidP="00800667" w:rsidRDefault="00CC48AC" w14:paraId="0000021C" w14:textId="77777777">
            <w:pPr>
              <w:spacing w:line="276" w:lineRule="auto"/>
              <w:jc w:val="both"/>
              <w:rPr>
                <w:b w:val="0"/>
                <w:sz w:val="20"/>
                <w:szCs w:val="20"/>
              </w:rPr>
            </w:pPr>
            <w:r w:rsidRPr="00800667">
              <w:rPr>
                <w:b w:val="0"/>
                <w:sz w:val="20"/>
                <w:szCs w:val="20"/>
              </w:rPr>
              <w:t>de un margen que permita el funcionamiento satisfactorio de los equipos.</w:t>
            </w:r>
          </w:p>
        </w:tc>
      </w:tr>
      <w:tr w:rsidRPr="00800667" w:rsidR="00D802B3" w14:paraId="4F0ADED0" w14:textId="77777777">
        <w:trPr>
          <w:trHeight w:val="253"/>
        </w:trPr>
        <w:tc>
          <w:tcPr>
            <w:tcW w:w="2122" w:type="dxa"/>
            <w:tcMar>
              <w:top w:w="100" w:type="dxa"/>
              <w:left w:w="100" w:type="dxa"/>
              <w:bottom w:w="100" w:type="dxa"/>
              <w:right w:w="100" w:type="dxa"/>
            </w:tcMar>
          </w:tcPr>
          <w:p w:rsidRPr="00800667" w:rsidR="00D802B3" w:rsidP="00800667" w:rsidRDefault="00CC48AC" w14:paraId="0000021D" w14:textId="77777777">
            <w:pPr>
              <w:spacing w:line="276" w:lineRule="auto"/>
              <w:jc w:val="both"/>
              <w:rPr>
                <w:b w:val="0"/>
                <w:sz w:val="20"/>
                <w:szCs w:val="20"/>
              </w:rPr>
            </w:pPr>
            <w:r w:rsidRPr="00800667">
              <w:rPr>
                <w:b w:val="0"/>
                <w:sz w:val="20"/>
                <w:szCs w:val="20"/>
              </w:rPr>
              <w:t>Tensión transferida</w:t>
            </w:r>
          </w:p>
        </w:tc>
        <w:tc>
          <w:tcPr>
            <w:tcW w:w="7840" w:type="dxa"/>
            <w:tcMar>
              <w:top w:w="100" w:type="dxa"/>
              <w:left w:w="100" w:type="dxa"/>
              <w:bottom w:w="100" w:type="dxa"/>
              <w:right w:w="100" w:type="dxa"/>
            </w:tcMar>
          </w:tcPr>
          <w:p w:rsidRPr="00800667" w:rsidR="00D802B3" w:rsidP="00800667" w:rsidRDefault="00CC48AC" w14:paraId="0000021E" w14:textId="77777777">
            <w:pPr>
              <w:spacing w:line="276" w:lineRule="auto"/>
              <w:jc w:val="both"/>
              <w:rPr>
                <w:b w:val="0"/>
                <w:sz w:val="20"/>
                <w:szCs w:val="20"/>
              </w:rPr>
            </w:pPr>
            <w:r w:rsidRPr="00800667">
              <w:rPr>
                <w:b w:val="0"/>
                <w:sz w:val="20"/>
                <w:szCs w:val="20"/>
              </w:rPr>
              <w:t>Es un caso especial de tensión de contacto, donde un potencial es conducido hasta un punto remoto respecto a la subestación o a una puesta a tierra</w:t>
            </w:r>
          </w:p>
        </w:tc>
      </w:tr>
      <w:tr w:rsidRPr="00800667" w:rsidR="00D802B3" w14:paraId="6F12C446" w14:textId="77777777">
        <w:trPr>
          <w:trHeight w:val="253"/>
        </w:trPr>
        <w:tc>
          <w:tcPr>
            <w:tcW w:w="2122" w:type="dxa"/>
            <w:tcMar>
              <w:top w:w="100" w:type="dxa"/>
              <w:left w:w="100" w:type="dxa"/>
              <w:bottom w:w="100" w:type="dxa"/>
              <w:right w:w="100" w:type="dxa"/>
            </w:tcMar>
          </w:tcPr>
          <w:p w:rsidRPr="00800667" w:rsidR="00D802B3" w:rsidP="00800667" w:rsidRDefault="00CC48AC" w14:paraId="0000021F" w14:textId="77777777">
            <w:pPr>
              <w:spacing w:line="276" w:lineRule="auto"/>
              <w:jc w:val="both"/>
              <w:rPr>
                <w:b w:val="0"/>
                <w:sz w:val="20"/>
                <w:szCs w:val="20"/>
              </w:rPr>
            </w:pPr>
            <w:r w:rsidRPr="00800667">
              <w:rPr>
                <w:b w:val="0"/>
                <w:sz w:val="20"/>
                <w:szCs w:val="20"/>
              </w:rPr>
              <w:t>UPME</w:t>
            </w:r>
          </w:p>
        </w:tc>
        <w:tc>
          <w:tcPr>
            <w:tcW w:w="7840" w:type="dxa"/>
            <w:tcMar>
              <w:top w:w="100" w:type="dxa"/>
              <w:left w:w="100" w:type="dxa"/>
              <w:bottom w:w="100" w:type="dxa"/>
              <w:right w:w="100" w:type="dxa"/>
            </w:tcMar>
          </w:tcPr>
          <w:p w:rsidRPr="00800667" w:rsidR="00D802B3" w:rsidP="00800667" w:rsidRDefault="00CC48AC" w14:paraId="00000220" w14:textId="77777777">
            <w:pPr>
              <w:spacing w:line="276" w:lineRule="auto"/>
              <w:jc w:val="both"/>
              <w:rPr>
                <w:b w:val="0"/>
                <w:sz w:val="20"/>
                <w:szCs w:val="20"/>
              </w:rPr>
            </w:pPr>
            <w:r w:rsidRPr="00800667">
              <w:rPr>
                <w:b w:val="0"/>
                <w:sz w:val="20"/>
                <w:szCs w:val="20"/>
              </w:rPr>
              <w:t>Unidad de Planeación Minero Energética.</w:t>
            </w:r>
          </w:p>
        </w:tc>
      </w:tr>
    </w:tbl>
    <w:p w:rsidRPr="00800667" w:rsidR="00D802B3" w:rsidP="00800667" w:rsidRDefault="00D802B3" w14:paraId="00000221" w14:textId="77777777">
      <w:pPr>
        <w:jc w:val="both"/>
        <w:rPr>
          <w:sz w:val="20"/>
          <w:szCs w:val="20"/>
        </w:rPr>
      </w:pPr>
    </w:p>
    <w:p w:rsidRPr="00800667" w:rsidR="00D802B3" w:rsidP="00800667" w:rsidRDefault="00D802B3" w14:paraId="00000222" w14:textId="77777777">
      <w:pPr>
        <w:jc w:val="both"/>
        <w:rPr>
          <w:sz w:val="20"/>
          <w:szCs w:val="20"/>
        </w:rPr>
      </w:pPr>
    </w:p>
    <w:p w:rsidRPr="00800667" w:rsidR="00D802B3" w:rsidP="00800667" w:rsidRDefault="00CC48AC" w14:paraId="00000223" w14:textId="77777777">
      <w:pPr>
        <w:numPr>
          <w:ilvl w:val="0"/>
          <w:numId w:val="1"/>
        </w:numPr>
        <w:pBdr>
          <w:top w:val="nil"/>
          <w:left w:val="nil"/>
          <w:bottom w:val="nil"/>
          <w:right w:val="nil"/>
          <w:between w:val="nil"/>
        </w:pBdr>
        <w:ind w:left="284" w:hanging="284"/>
        <w:jc w:val="both"/>
        <w:rPr>
          <w:b/>
          <w:color w:val="000000"/>
          <w:sz w:val="20"/>
          <w:szCs w:val="20"/>
        </w:rPr>
      </w:pPr>
      <w:r w:rsidRPr="00800667">
        <w:rPr>
          <w:b/>
          <w:color w:val="000000"/>
          <w:sz w:val="20"/>
          <w:szCs w:val="20"/>
        </w:rPr>
        <w:t xml:space="preserve">REFERENCIAS BIBLIOGRÁFICAS: </w:t>
      </w:r>
    </w:p>
    <w:p w:rsidRPr="00800667" w:rsidR="00D802B3" w:rsidP="00800667" w:rsidRDefault="00D802B3" w14:paraId="00000224" w14:textId="77777777">
      <w:pPr>
        <w:pBdr>
          <w:top w:val="nil"/>
          <w:left w:val="nil"/>
          <w:bottom w:val="nil"/>
          <w:right w:val="nil"/>
          <w:between w:val="nil"/>
        </w:pBdr>
        <w:jc w:val="both"/>
        <w:rPr>
          <w:color w:val="808080"/>
          <w:sz w:val="20"/>
          <w:szCs w:val="20"/>
        </w:rPr>
      </w:pPr>
    </w:p>
    <w:p w:rsidRPr="00800667" w:rsidR="00D802B3" w:rsidP="00800667" w:rsidRDefault="00CC48AC" w14:paraId="00000225" w14:textId="77777777">
      <w:pPr>
        <w:jc w:val="both"/>
        <w:rPr>
          <w:sz w:val="20"/>
          <w:szCs w:val="20"/>
        </w:rPr>
      </w:pPr>
      <w:r w:rsidRPr="00800667">
        <w:rPr>
          <w:sz w:val="20"/>
          <w:szCs w:val="20"/>
        </w:rPr>
        <w:t>Instituto Colombiano de Normas Técnicas y Certificación - ICONTEC. (1998). Norma Técnica Colombiana NTC 2050 Código Eléctrico Colombiano. Recuperado el 6 de julio del 2021 de la base de datos biblioteca SENA.</w:t>
      </w:r>
    </w:p>
    <w:p w:rsidRPr="00800667" w:rsidR="00D802B3" w:rsidP="00800667" w:rsidRDefault="00D802B3" w14:paraId="00000226" w14:textId="77777777">
      <w:pPr>
        <w:jc w:val="both"/>
        <w:rPr>
          <w:sz w:val="20"/>
          <w:szCs w:val="20"/>
        </w:rPr>
      </w:pPr>
    </w:p>
    <w:p w:rsidRPr="00800667" w:rsidR="00D802B3" w:rsidP="00800667" w:rsidRDefault="00CC48AC" w14:paraId="00000227" w14:textId="77777777">
      <w:pPr>
        <w:jc w:val="both"/>
        <w:rPr>
          <w:sz w:val="20"/>
          <w:szCs w:val="20"/>
        </w:rPr>
      </w:pPr>
      <w:r w:rsidRPr="00800667">
        <w:rPr>
          <w:sz w:val="20"/>
          <w:szCs w:val="20"/>
        </w:rPr>
        <w:t>Resolución Número 90708 de 2013 y anexos. [Ministerio de Minas y Energía de Colombia]. Por la cual se expide el Reglamento Técnico de Instalaciones Eléctricas - RETIE, que fija las condiciones técnicas que garanticen la seguridad en los procesos de Generación, Transmisión, Transformación, Distribución y Utilización de la energía eléctrica en la República de Colombia y se dictan otras disposiciones. Agosto 30 de 2013.</w:t>
      </w:r>
    </w:p>
    <w:p w:rsidRPr="00800667" w:rsidR="00D802B3" w:rsidP="00800667" w:rsidRDefault="00D802B3" w14:paraId="00000228" w14:textId="77777777">
      <w:pPr>
        <w:jc w:val="both"/>
        <w:rPr>
          <w:sz w:val="20"/>
          <w:szCs w:val="20"/>
        </w:rPr>
      </w:pPr>
    </w:p>
    <w:p w:rsidRPr="00800667" w:rsidR="00D802B3" w:rsidP="00800667" w:rsidRDefault="00CC48AC" w14:paraId="00000229" w14:textId="77777777">
      <w:pPr>
        <w:jc w:val="both"/>
        <w:rPr>
          <w:sz w:val="20"/>
          <w:szCs w:val="20"/>
        </w:rPr>
      </w:pPr>
      <w:r w:rsidRPr="00800667">
        <w:rPr>
          <w:sz w:val="20"/>
          <w:szCs w:val="20"/>
        </w:rPr>
        <w:t>Resolución Número 181331 de 2009 y anexo. [Ministerio de Minas y Energía de Colombia]. Por la cual se expide el Reglamento Técnico de Iluminación y Alumbrado Público RETILAP y se dictan otras disposiciones. Agosto 6 de 2009.</w:t>
      </w:r>
    </w:p>
    <w:p w:rsidRPr="00800667" w:rsidR="00D802B3" w:rsidP="00800667" w:rsidRDefault="00D802B3" w14:paraId="0000022A" w14:textId="77777777">
      <w:pPr>
        <w:jc w:val="both"/>
        <w:rPr>
          <w:sz w:val="20"/>
          <w:szCs w:val="20"/>
        </w:rPr>
      </w:pPr>
    </w:p>
    <w:p w:rsidRPr="00800667" w:rsidR="00D802B3" w:rsidP="00800667" w:rsidRDefault="00CC48AC" w14:paraId="0000022B" w14:textId="77777777">
      <w:pPr>
        <w:jc w:val="both"/>
        <w:rPr>
          <w:sz w:val="20"/>
          <w:szCs w:val="20"/>
        </w:rPr>
      </w:pPr>
      <w:r w:rsidRPr="00800667">
        <w:rPr>
          <w:sz w:val="20"/>
          <w:szCs w:val="20"/>
        </w:rPr>
        <w:lastRenderedPageBreak/>
        <w:t>Resolución Número 5018 de 2019 y anexo. [Ministerio del Trabajo]. Por la cual se establecen lineamientos en Seguridad y Salud en el Trabajo en los procesos de Generación, Transmisión, Distribución y Comercialización de la Energía Eléctrica. Noviembre 20 de 2019.</w:t>
      </w:r>
    </w:p>
    <w:p w:rsidRPr="00800667" w:rsidR="00D802B3" w:rsidP="00800667" w:rsidRDefault="00D802B3" w14:paraId="0000022C" w14:textId="77777777">
      <w:pPr>
        <w:jc w:val="both"/>
        <w:rPr>
          <w:sz w:val="20"/>
          <w:szCs w:val="20"/>
        </w:rPr>
      </w:pPr>
    </w:p>
    <w:p w:rsidRPr="00800667" w:rsidR="00D802B3" w:rsidP="00800667" w:rsidRDefault="00CC48AC" w14:paraId="0000022D" w14:textId="171F5A57">
      <w:pPr>
        <w:jc w:val="both"/>
        <w:rPr>
          <w:sz w:val="20"/>
          <w:szCs w:val="20"/>
        </w:rPr>
      </w:pPr>
      <w:r w:rsidRPr="00800667">
        <w:rPr>
          <w:sz w:val="20"/>
          <w:szCs w:val="20"/>
        </w:rPr>
        <w:t>Servicio Nacional de Aprendizaje - SENA. (2013). Caract</w:t>
      </w:r>
      <w:r w:rsidR="00B96954">
        <w:rPr>
          <w:sz w:val="20"/>
          <w:szCs w:val="20"/>
        </w:rPr>
        <w:t>erización del sector eléctrico c</w:t>
      </w:r>
      <w:r w:rsidRPr="00800667">
        <w:rPr>
          <w:sz w:val="20"/>
          <w:szCs w:val="20"/>
        </w:rPr>
        <w:t xml:space="preserve">olombiano. </w:t>
      </w:r>
    </w:p>
    <w:p w:rsidRPr="00800667" w:rsidR="00D802B3" w:rsidP="00800667" w:rsidRDefault="00D802B3" w14:paraId="0000022E" w14:textId="77777777">
      <w:pPr>
        <w:jc w:val="both"/>
        <w:rPr>
          <w:sz w:val="20"/>
          <w:szCs w:val="20"/>
        </w:rPr>
      </w:pPr>
    </w:p>
    <w:p w:rsidRPr="00800667" w:rsidR="00D802B3" w:rsidP="00800667" w:rsidRDefault="00D802B3" w14:paraId="0000022F" w14:textId="77777777">
      <w:pPr>
        <w:jc w:val="both"/>
        <w:rPr>
          <w:sz w:val="20"/>
          <w:szCs w:val="20"/>
        </w:rPr>
      </w:pPr>
    </w:p>
    <w:p w:rsidRPr="00800667" w:rsidR="00D802B3" w:rsidP="00800667" w:rsidRDefault="00D802B3" w14:paraId="00000230" w14:textId="77777777">
      <w:pPr>
        <w:jc w:val="both"/>
        <w:rPr>
          <w:sz w:val="20"/>
          <w:szCs w:val="20"/>
        </w:rPr>
      </w:pPr>
    </w:p>
    <w:p w:rsidRPr="00800667" w:rsidR="00D802B3" w:rsidP="00800667" w:rsidRDefault="00D802B3" w14:paraId="00000231" w14:textId="77777777">
      <w:pPr>
        <w:jc w:val="both"/>
        <w:rPr>
          <w:sz w:val="20"/>
          <w:szCs w:val="20"/>
        </w:rPr>
      </w:pPr>
    </w:p>
    <w:p w:rsidRPr="00800667" w:rsidR="00D802B3" w:rsidP="00800667" w:rsidRDefault="00CC48AC" w14:paraId="00000232" w14:textId="77777777">
      <w:pPr>
        <w:numPr>
          <w:ilvl w:val="0"/>
          <w:numId w:val="1"/>
        </w:numPr>
        <w:pBdr>
          <w:top w:val="nil"/>
          <w:left w:val="nil"/>
          <w:bottom w:val="nil"/>
          <w:right w:val="nil"/>
          <w:between w:val="nil"/>
        </w:pBdr>
        <w:ind w:left="284" w:hanging="284"/>
        <w:jc w:val="both"/>
        <w:rPr>
          <w:b/>
          <w:color w:val="000000"/>
          <w:sz w:val="20"/>
          <w:szCs w:val="20"/>
        </w:rPr>
      </w:pPr>
      <w:r w:rsidRPr="00800667">
        <w:rPr>
          <w:b/>
          <w:color w:val="000000"/>
          <w:sz w:val="20"/>
          <w:szCs w:val="20"/>
        </w:rPr>
        <w:t>CONTROL DEL DOCUMENTO</w:t>
      </w:r>
    </w:p>
    <w:p w:rsidRPr="00800667" w:rsidR="00D802B3" w:rsidP="00800667" w:rsidRDefault="00D802B3" w14:paraId="00000233" w14:textId="77777777">
      <w:pPr>
        <w:jc w:val="both"/>
        <w:rPr>
          <w:b/>
          <w:sz w:val="20"/>
          <w:szCs w:val="20"/>
        </w:rPr>
      </w:pPr>
    </w:p>
    <w:tbl>
      <w:tblPr>
        <w:tblStyle w:val="af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800667" w:rsidR="00D802B3" w14:paraId="3E00B527" w14:textId="77777777">
        <w:tc>
          <w:tcPr>
            <w:tcW w:w="1272" w:type="dxa"/>
            <w:tcBorders>
              <w:top w:val="nil"/>
              <w:left w:val="nil"/>
            </w:tcBorders>
            <w:shd w:val="clear" w:color="auto" w:fill="auto"/>
          </w:tcPr>
          <w:p w:rsidRPr="00800667" w:rsidR="00D802B3" w:rsidP="00800667" w:rsidRDefault="00D802B3" w14:paraId="00000234" w14:textId="77777777">
            <w:pPr>
              <w:spacing w:line="276" w:lineRule="auto"/>
              <w:jc w:val="both"/>
              <w:rPr>
                <w:sz w:val="20"/>
                <w:szCs w:val="20"/>
              </w:rPr>
            </w:pPr>
          </w:p>
        </w:tc>
        <w:tc>
          <w:tcPr>
            <w:tcW w:w="1991" w:type="dxa"/>
            <w:vAlign w:val="center"/>
          </w:tcPr>
          <w:p w:rsidRPr="00800667" w:rsidR="00D802B3" w:rsidP="00800667" w:rsidRDefault="00CC48AC" w14:paraId="00000235" w14:textId="77777777">
            <w:pPr>
              <w:spacing w:line="276" w:lineRule="auto"/>
              <w:jc w:val="both"/>
              <w:rPr>
                <w:sz w:val="20"/>
                <w:szCs w:val="20"/>
              </w:rPr>
            </w:pPr>
            <w:r w:rsidRPr="00800667">
              <w:rPr>
                <w:sz w:val="20"/>
                <w:szCs w:val="20"/>
              </w:rPr>
              <w:t>Nombre</w:t>
            </w:r>
          </w:p>
        </w:tc>
        <w:tc>
          <w:tcPr>
            <w:tcW w:w="1559" w:type="dxa"/>
            <w:vAlign w:val="center"/>
          </w:tcPr>
          <w:p w:rsidRPr="00800667" w:rsidR="00D802B3" w:rsidP="00800667" w:rsidRDefault="00CC48AC" w14:paraId="00000236" w14:textId="77777777">
            <w:pPr>
              <w:spacing w:line="276" w:lineRule="auto"/>
              <w:jc w:val="both"/>
              <w:rPr>
                <w:sz w:val="20"/>
                <w:szCs w:val="20"/>
              </w:rPr>
            </w:pPr>
            <w:r w:rsidRPr="00800667">
              <w:rPr>
                <w:sz w:val="20"/>
                <w:szCs w:val="20"/>
              </w:rPr>
              <w:t>Cargo</w:t>
            </w:r>
          </w:p>
        </w:tc>
        <w:tc>
          <w:tcPr>
            <w:tcW w:w="3257" w:type="dxa"/>
            <w:vAlign w:val="center"/>
          </w:tcPr>
          <w:p w:rsidRPr="00800667" w:rsidR="00D802B3" w:rsidP="00800667" w:rsidRDefault="00CC48AC" w14:paraId="00000237" w14:textId="77777777">
            <w:pPr>
              <w:spacing w:line="276" w:lineRule="auto"/>
              <w:jc w:val="both"/>
              <w:rPr>
                <w:sz w:val="20"/>
                <w:szCs w:val="20"/>
              </w:rPr>
            </w:pPr>
            <w:r w:rsidRPr="00800667">
              <w:rPr>
                <w:sz w:val="20"/>
                <w:szCs w:val="20"/>
              </w:rPr>
              <w:t>Dependencia</w:t>
            </w:r>
          </w:p>
          <w:p w:rsidRPr="00800667" w:rsidR="00D802B3" w:rsidP="00800667" w:rsidRDefault="00CC48AC" w14:paraId="00000238" w14:textId="77777777">
            <w:pPr>
              <w:spacing w:line="276" w:lineRule="auto"/>
              <w:jc w:val="both"/>
              <w:rPr>
                <w:i/>
                <w:sz w:val="20"/>
                <w:szCs w:val="20"/>
              </w:rPr>
            </w:pPr>
            <w:r w:rsidRPr="00800667">
              <w:rPr>
                <w:i/>
                <w:color w:val="595959"/>
                <w:sz w:val="20"/>
                <w:szCs w:val="20"/>
              </w:rPr>
              <w:t>(Para el SENA indicar Regional y Centro de Formación)</w:t>
            </w:r>
          </w:p>
        </w:tc>
        <w:tc>
          <w:tcPr>
            <w:tcW w:w="1888" w:type="dxa"/>
            <w:vAlign w:val="center"/>
          </w:tcPr>
          <w:p w:rsidRPr="00800667" w:rsidR="00D802B3" w:rsidP="00800667" w:rsidRDefault="00CC48AC" w14:paraId="00000239" w14:textId="77777777">
            <w:pPr>
              <w:spacing w:line="276" w:lineRule="auto"/>
              <w:jc w:val="both"/>
              <w:rPr>
                <w:sz w:val="20"/>
                <w:szCs w:val="20"/>
              </w:rPr>
            </w:pPr>
            <w:r w:rsidRPr="00800667">
              <w:rPr>
                <w:sz w:val="20"/>
                <w:szCs w:val="20"/>
              </w:rPr>
              <w:t>Fecha</w:t>
            </w:r>
          </w:p>
        </w:tc>
      </w:tr>
      <w:tr w:rsidRPr="00800667" w:rsidR="00CC48AC" w:rsidTr="00B96954" w14:paraId="3C327F98" w14:textId="77777777">
        <w:trPr>
          <w:trHeight w:val="340"/>
        </w:trPr>
        <w:tc>
          <w:tcPr>
            <w:tcW w:w="1272" w:type="dxa"/>
            <w:vMerge w:val="restart"/>
          </w:tcPr>
          <w:p w:rsidRPr="00800667" w:rsidR="00CC48AC" w:rsidP="00800667" w:rsidRDefault="00CC48AC" w14:paraId="7CA59F28" w14:textId="77777777">
            <w:pPr>
              <w:spacing w:line="276" w:lineRule="auto"/>
              <w:jc w:val="both"/>
              <w:rPr>
                <w:sz w:val="20"/>
                <w:szCs w:val="20"/>
              </w:rPr>
            </w:pPr>
          </w:p>
          <w:p w:rsidRPr="00800667" w:rsidR="00CC48AC" w:rsidP="00800667" w:rsidRDefault="00CC48AC" w14:paraId="0A43E30C" w14:textId="77777777">
            <w:pPr>
              <w:spacing w:line="276" w:lineRule="auto"/>
              <w:jc w:val="both"/>
              <w:rPr>
                <w:sz w:val="20"/>
                <w:szCs w:val="20"/>
              </w:rPr>
            </w:pPr>
          </w:p>
          <w:p w:rsidRPr="00800667" w:rsidR="00CC48AC" w:rsidP="00800667" w:rsidRDefault="00CC48AC" w14:paraId="21DBB9A8" w14:textId="77777777">
            <w:pPr>
              <w:spacing w:line="276" w:lineRule="auto"/>
              <w:jc w:val="both"/>
              <w:rPr>
                <w:sz w:val="20"/>
                <w:szCs w:val="20"/>
              </w:rPr>
            </w:pPr>
          </w:p>
          <w:p w:rsidRPr="00800667" w:rsidR="00CC48AC" w:rsidP="00800667" w:rsidRDefault="00CC48AC" w14:paraId="6E5B09F1" w14:textId="77777777">
            <w:pPr>
              <w:spacing w:line="276" w:lineRule="auto"/>
              <w:jc w:val="both"/>
              <w:rPr>
                <w:sz w:val="20"/>
                <w:szCs w:val="20"/>
              </w:rPr>
            </w:pPr>
          </w:p>
          <w:p w:rsidRPr="00800667" w:rsidR="00CC48AC" w:rsidP="00800667" w:rsidRDefault="00CC48AC" w14:paraId="59264F95" w14:textId="77777777">
            <w:pPr>
              <w:spacing w:line="276" w:lineRule="auto"/>
              <w:jc w:val="both"/>
              <w:rPr>
                <w:sz w:val="20"/>
                <w:szCs w:val="20"/>
              </w:rPr>
            </w:pPr>
          </w:p>
          <w:p w:rsidRPr="00800667" w:rsidR="00CC48AC" w:rsidP="00800667" w:rsidRDefault="00CC48AC" w14:paraId="0000023A" w14:textId="3599678D">
            <w:pPr>
              <w:spacing w:line="276" w:lineRule="auto"/>
              <w:jc w:val="both"/>
              <w:rPr>
                <w:sz w:val="20"/>
                <w:szCs w:val="20"/>
              </w:rPr>
            </w:pPr>
            <w:r w:rsidRPr="00800667">
              <w:rPr>
                <w:sz w:val="20"/>
                <w:szCs w:val="20"/>
              </w:rPr>
              <w:t>Autor (es)</w:t>
            </w:r>
          </w:p>
        </w:tc>
        <w:tc>
          <w:tcPr>
            <w:tcW w:w="1991" w:type="dxa"/>
            <w:shd w:val="clear" w:color="auto" w:fill="FFFFFF" w:themeFill="background1"/>
          </w:tcPr>
          <w:p w:rsidRPr="00800667" w:rsidR="00CC48AC" w:rsidP="00800667" w:rsidRDefault="00CC48AC" w14:paraId="0000023B" w14:textId="77777777">
            <w:pPr>
              <w:pBdr>
                <w:top w:val="nil"/>
                <w:left w:val="nil"/>
                <w:bottom w:val="nil"/>
                <w:right w:val="nil"/>
                <w:between w:val="nil"/>
              </w:pBdr>
              <w:spacing w:line="276" w:lineRule="auto"/>
              <w:jc w:val="both"/>
              <w:rPr>
                <w:b w:val="0"/>
                <w:sz w:val="20"/>
                <w:szCs w:val="20"/>
              </w:rPr>
            </w:pPr>
            <w:r w:rsidRPr="00800667">
              <w:rPr>
                <w:b w:val="0"/>
                <w:sz w:val="20"/>
                <w:szCs w:val="20"/>
              </w:rPr>
              <w:t>Carlos Javier González Cuevas</w:t>
            </w:r>
          </w:p>
        </w:tc>
        <w:tc>
          <w:tcPr>
            <w:tcW w:w="1559" w:type="dxa"/>
            <w:shd w:val="clear" w:color="auto" w:fill="FFFFFF" w:themeFill="background1"/>
          </w:tcPr>
          <w:p w:rsidRPr="00800667" w:rsidR="00CC48AC" w:rsidP="00800667" w:rsidRDefault="00CC48AC" w14:paraId="0000023C" w14:textId="77777777">
            <w:pPr>
              <w:pBdr>
                <w:top w:val="nil"/>
                <w:left w:val="nil"/>
                <w:bottom w:val="nil"/>
                <w:right w:val="nil"/>
                <w:between w:val="nil"/>
              </w:pBdr>
              <w:spacing w:line="276" w:lineRule="auto"/>
              <w:jc w:val="both"/>
              <w:rPr>
                <w:b w:val="0"/>
                <w:sz w:val="20"/>
                <w:szCs w:val="20"/>
              </w:rPr>
            </w:pPr>
            <w:r w:rsidRPr="00800667">
              <w:rPr>
                <w:b w:val="0"/>
                <w:sz w:val="20"/>
                <w:szCs w:val="20"/>
              </w:rPr>
              <w:t>Experto Técnico</w:t>
            </w:r>
          </w:p>
        </w:tc>
        <w:tc>
          <w:tcPr>
            <w:tcW w:w="3257" w:type="dxa"/>
            <w:shd w:val="clear" w:color="auto" w:fill="FFFFFF" w:themeFill="background1"/>
          </w:tcPr>
          <w:p w:rsidRPr="00800667" w:rsidR="00CC48AC" w:rsidP="00800667" w:rsidRDefault="00CC48AC" w14:paraId="0000023D" w14:textId="77777777">
            <w:pPr>
              <w:pBdr>
                <w:top w:val="nil"/>
                <w:left w:val="nil"/>
                <w:bottom w:val="nil"/>
                <w:right w:val="nil"/>
                <w:between w:val="nil"/>
              </w:pBdr>
              <w:spacing w:line="276" w:lineRule="auto"/>
              <w:jc w:val="both"/>
              <w:rPr>
                <w:b w:val="0"/>
                <w:sz w:val="20"/>
                <w:szCs w:val="20"/>
              </w:rPr>
            </w:pPr>
            <w:r w:rsidRPr="00800667">
              <w:rPr>
                <w:b w:val="0"/>
                <w:sz w:val="20"/>
                <w:szCs w:val="20"/>
              </w:rPr>
              <w:t>Distrito Capital. Centro Electricidad Electrónica y Telecomunicaciones</w:t>
            </w:r>
          </w:p>
        </w:tc>
        <w:tc>
          <w:tcPr>
            <w:tcW w:w="1888" w:type="dxa"/>
            <w:shd w:val="clear" w:color="auto" w:fill="FFFFFF" w:themeFill="background1"/>
          </w:tcPr>
          <w:p w:rsidRPr="00800667" w:rsidR="00CC48AC" w:rsidP="00800667" w:rsidRDefault="00CC48AC" w14:paraId="0000023E" w14:textId="77777777">
            <w:pPr>
              <w:pBdr>
                <w:top w:val="nil"/>
                <w:left w:val="nil"/>
                <w:bottom w:val="nil"/>
                <w:right w:val="nil"/>
                <w:between w:val="nil"/>
              </w:pBdr>
              <w:spacing w:line="276" w:lineRule="auto"/>
              <w:jc w:val="both"/>
              <w:rPr>
                <w:b w:val="0"/>
                <w:sz w:val="20"/>
                <w:szCs w:val="20"/>
              </w:rPr>
            </w:pPr>
            <w:r w:rsidRPr="00800667">
              <w:rPr>
                <w:b w:val="0"/>
                <w:sz w:val="20"/>
                <w:szCs w:val="20"/>
              </w:rPr>
              <w:t>Julio de 2021.</w:t>
            </w:r>
          </w:p>
        </w:tc>
      </w:tr>
      <w:tr w:rsidRPr="00800667" w:rsidR="00CC48AC" w:rsidTr="00B96954" w14:paraId="7855CFAB" w14:textId="77777777">
        <w:trPr>
          <w:trHeight w:val="340"/>
        </w:trPr>
        <w:tc>
          <w:tcPr>
            <w:tcW w:w="1272" w:type="dxa"/>
            <w:vMerge/>
          </w:tcPr>
          <w:p w:rsidRPr="00800667" w:rsidR="00CC48AC" w:rsidP="00800667" w:rsidRDefault="00CC48AC" w14:paraId="0000023F" w14:textId="77777777">
            <w:pPr>
              <w:widowControl w:val="0"/>
              <w:pBdr>
                <w:top w:val="nil"/>
                <w:left w:val="nil"/>
                <w:bottom w:val="nil"/>
                <w:right w:val="nil"/>
                <w:between w:val="nil"/>
              </w:pBdr>
              <w:spacing w:line="276" w:lineRule="auto"/>
              <w:jc w:val="both"/>
              <w:rPr>
                <w:b w:val="0"/>
                <w:sz w:val="20"/>
                <w:szCs w:val="20"/>
              </w:rPr>
            </w:pPr>
          </w:p>
        </w:tc>
        <w:tc>
          <w:tcPr>
            <w:tcW w:w="1991" w:type="dxa"/>
            <w:shd w:val="clear" w:color="auto" w:fill="FFFFFF" w:themeFill="background1"/>
          </w:tcPr>
          <w:p w:rsidRPr="00800667" w:rsidR="00CC48AC" w:rsidP="00800667" w:rsidRDefault="00CC48AC" w14:paraId="00000240" w14:textId="77777777">
            <w:pPr>
              <w:spacing w:line="276" w:lineRule="auto"/>
              <w:jc w:val="both"/>
              <w:rPr>
                <w:b w:val="0"/>
                <w:sz w:val="20"/>
                <w:szCs w:val="20"/>
              </w:rPr>
            </w:pPr>
            <w:r w:rsidRPr="00800667">
              <w:rPr>
                <w:b w:val="0"/>
                <w:sz w:val="20"/>
                <w:szCs w:val="20"/>
              </w:rPr>
              <w:t>Marlon Augusto Villamizar Morales</w:t>
            </w:r>
          </w:p>
        </w:tc>
        <w:tc>
          <w:tcPr>
            <w:tcW w:w="1559" w:type="dxa"/>
            <w:shd w:val="clear" w:color="auto" w:fill="FFFFFF" w:themeFill="background1"/>
          </w:tcPr>
          <w:p w:rsidRPr="00800667" w:rsidR="00CC48AC" w:rsidP="00800667" w:rsidRDefault="00CC48AC" w14:paraId="00000241" w14:textId="77777777">
            <w:pPr>
              <w:spacing w:line="276" w:lineRule="auto"/>
              <w:jc w:val="both"/>
              <w:rPr>
                <w:b w:val="0"/>
                <w:sz w:val="20"/>
                <w:szCs w:val="20"/>
              </w:rPr>
            </w:pPr>
            <w:r w:rsidRPr="00800667">
              <w:rPr>
                <w:b w:val="0"/>
                <w:sz w:val="20"/>
                <w:szCs w:val="20"/>
              </w:rPr>
              <w:t>Experto Técnico</w:t>
            </w:r>
          </w:p>
        </w:tc>
        <w:tc>
          <w:tcPr>
            <w:tcW w:w="3257" w:type="dxa"/>
            <w:shd w:val="clear" w:color="auto" w:fill="FFFFFF" w:themeFill="background1"/>
          </w:tcPr>
          <w:p w:rsidRPr="001410CF" w:rsidR="00CC48AC" w:rsidP="00800667" w:rsidRDefault="00CC48AC" w14:paraId="00000242" w14:textId="77777777">
            <w:pPr>
              <w:spacing w:line="276" w:lineRule="auto"/>
              <w:jc w:val="both"/>
              <w:rPr>
                <w:b w:val="0"/>
                <w:sz w:val="20"/>
                <w:szCs w:val="20"/>
                <w:lang w:val="en-US"/>
              </w:rPr>
            </w:pPr>
            <w:r w:rsidRPr="001410CF">
              <w:rPr>
                <w:b w:val="0"/>
                <w:sz w:val="20"/>
                <w:szCs w:val="20"/>
                <w:lang w:val="en-US"/>
              </w:rPr>
              <w:t>Global Green Growth Institute (GGGI)</w:t>
            </w:r>
          </w:p>
        </w:tc>
        <w:tc>
          <w:tcPr>
            <w:tcW w:w="1888" w:type="dxa"/>
            <w:shd w:val="clear" w:color="auto" w:fill="FFFFFF" w:themeFill="background1"/>
          </w:tcPr>
          <w:p w:rsidRPr="00800667" w:rsidR="00CC48AC" w:rsidP="00800667" w:rsidRDefault="00CC48AC" w14:paraId="00000243" w14:textId="77777777">
            <w:pPr>
              <w:spacing w:line="276" w:lineRule="auto"/>
              <w:jc w:val="both"/>
              <w:rPr>
                <w:b w:val="0"/>
                <w:sz w:val="20"/>
                <w:szCs w:val="20"/>
              </w:rPr>
            </w:pPr>
            <w:r w:rsidRPr="00800667">
              <w:rPr>
                <w:b w:val="0"/>
                <w:sz w:val="20"/>
                <w:szCs w:val="20"/>
              </w:rPr>
              <w:t>Julio de 2021.</w:t>
            </w:r>
          </w:p>
        </w:tc>
      </w:tr>
      <w:tr w:rsidRPr="00800667" w:rsidR="00CC48AC" w:rsidTr="00B96954" w14:paraId="0F0CD114" w14:textId="77777777">
        <w:trPr>
          <w:trHeight w:val="340"/>
        </w:trPr>
        <w:tc>
          <w:tcPr>
            <w:tcW w:w="1272" w:type="dxa"/>
            <w:vMerge/>
          </w:tcPr>
          <w:p w:rsidRPr="00800667" w:rsidR="00CC48AC" w:rsidP="00800667" w:rsidRDefault="00CC48AC" w14:paraId="00000244" w14:textId="77777777">
            <w:pPr>
              <w:widowControl w:val="0"/>
              <w:pBdr>
                <w:top w:val="nil"/>
                <w:left w:val="nil"/>
                <w:bottom w:val="nil"/>
                <w:right w:val="nil"/>
                <w:between w:val="nil"/>
              </w:pBdr>
              <w:spacing w:line="276" w:lineRule="auto"/>
              <w:jc w:val="both"/>
              <w:rPr>
                <w:b w:val="0"/>
                <w:sz w:val="20"/>
                <w:szCs w:val="20"/>
              </w:rPr>
            </w:pPr>
          </w:p>
        </w:tc>
        <w:tc>
          <w:tcPr>
            <w:tcW w:w="1991" w:type="dxa"/>
            <w:shd w:val="clear" w:color="auto" w:fill="FFFFFF" w:themeFill="background1"/>
          </w:tcPr>
          <w:p w:rsidRPr="00800667" w:rsidR="00CC48AC" w:rsidP="00800667" w:rsidRDefault="00CC48AC" w14:paraId="00000245" w14:textId="77777777">
            <w:pPr>
              <w:spacing w:line="276" w:lineRule="auto"/>
              <w:jc w:val="both"/>
              <w:rPr>
                <w:b w:val="0"/>
                <w:sz w:val="20"/>
                <w:szCs w:val="20"/>
              </w:rPr>
            </w:pPr>
            <w:proofErr w:type="spellStart"/>
            <w:r w:rsidRPr="00800667">
              <w:rPr>
                <w:b w:val="0"/>
                <w:sz w:val="20"/>
                <w:szCs w:val="20"/>
              </w:rPr>
              <w:t>Leidy</w:t>
            </w:r>
            <w:proofErr w:type="spellEnd"/>
            <w:r w:rsidRPr="00800667">
              <w:rPr>
                <w:b w:val="0"/>
                <w:sz w:val="20"/>
                <w:szCs w:val="20"/>
              </w:rPr>
              <w:t xml:space="preserve"> Carolina Arias Aguirre</w:t>
            </w:r>
          </w:p>
        </w:tc>
        <w:tc>
          <w:tcPr>
            <w:tcW w:w="1559" w:type="dxa"/>
            <w:shd w:val="clear" w:color="auto" w:fill="FFFFFF" w:themeFill="background1"/>
          </w:tcPr>
          <w:p w:rsidRPr="00800667" w:rsidR="00CC48AC" w:rsidP="00800667" w:rsidRDefault="00CC48AC" w14:paraId="00000246" w14:textId="77777777">
            <w:pPr>
              <w:spacing w:line="276" w:lineRule="auto"/>
              <w:jc w:val="both"/>
              <w:rPr>
                <w:b w:val="0"/>
                <w:sz w:val="20"/>
                <w:szCs w:val="20"/>
              </w:rPr>
            </w:pPr>
            <w:r w:rsidRPr="00800667">
              <w:rPr>
                <w:b w:val="0"/>
                <w:sz w:val="20"/>
                <w:szCs w:val="20"/>
              </w:rPr>
              <w:t>Diseñadora instruccional</w:t>
            </w:r>
          </w:p>
        </w:tc>
        <w:tc>
          <w:tcPr>
            <w:tcW w:w="3257" w:type="dxa"/>
            <w:shd w:val="clear" w:color="auto" w:fill="FFFFFF" w:themeFill="background1"/>
          </w:tcPr>
          <w:p w:rsidRPr="00800667" w:rsidR="00CC48AC" w:rsidP="00800667" w:rsidRDefault="00CC48AC" w14:paraId="00000247" w14:textId="503E8AEB">
            <w:pPr>
              <w:spacing w:line="276" w:lineRule="auto"/>
              <w:jc w:val="both"/>
              <w:rPr>
                <w:b w:val="0"/>
                <w:sz w:val="20"/>
                <w:szCs w:val="20"/>
              </w:rPr>
            </w:pPr>
            <w:r w:rsidRPr="00800667">
              <w:rPr>
                <w:b w:val="0"/>
                <w:sz w:val="20"/>
                <w:szCs w:val="20"/>
              </w:rPr>
              <w:t>Regional Distrito Capital Centro de diseño y metrología</w:t>
            </w:r>
          </w:p>
        </w:tc>
        <w:tc>
          <w:tcPr>
            <w:tcW w:w="1888" w:type="dxa"/>
            <w:shd w:val="clear" w:color="auto" w:fill="FFFFFF" w:themeFill="background1"/>
          </w:tcPr>
          <w:p w:rsidRPr="00800667" w:rsidR="00CC48AC" w:rsidP="00800667" w:rsidRDefault="00CC48AC" w14:paraId="00000248" w14:textId="77777777">
            <w:pPr>
              <w:spacing w:line="276" w:lineRule="auto"/>
              <w:jc w:val="both"/>
              <w:rPr>
                <w:b w:val="0"/>
                <w:sz w:val="20"/>
                <w:szCs w:val="20"/>
              </w:rPr>
            </w:pPr>
            <w:r w:rsidRPr="00800667">
              <w:rPr>
                <w:b w:val="0"/>
                <w:sz w:val="20"/>
                <w:szCs w:val="20"/>
              </w:rPr>
              <w:t>Julio de 2021</w:t>
            </w:r>
          </w:p>
        </w:tc>
      </w:tr>
      <w:tr w:rsidRPr="00800667" w:rsidR="00CC48AC" w:rsidTr="00B96954" w14:paraId="0B2E6E78" w14:textId="77777777">
        <w:trPr>
          <w:trHeight w:val="340"/>
        </w:trPr>
        <w:tc>
          <w:tcPr>
            <w:tcW w:w="1272" w:type="dxa"/>
            <w:vMerge/>
          </w:tcPr>
          <w:p w:rsidRPr="00800667" w:rsidR="00CC48AC" w:rsidP="00800667" w:rsidRDefault="00CC48AC" w14:paraId="6CD1134E" w14:textId="77777777">
            <w:pPr>
              <w:widowControl w:val="0"/>
              <w:pBdr>
                <w:top w:val="nil"/>
                <w:left w:val="nil"/>
                <w:bottom w:val="nil"/>
                <w:right w:val="nil"/>
                <w:between w:val="nil"/>
              </w:pBdr>
              <w:spacing w:line="276" w:lineRule="auto"/>
              <w:jc w:val="both"/>
              <w:rPr>
                <w:b w:val="0"/>
                <w:sz w:val="20"/>
                <w:szCs w:val="20"/>
              </w:rPr>
            </w:pPr>
          </w:p>
        </w:tc>
        <w:tc>
          <w:tcPr>
            <w:tcW w:w="1991" w:type="dxa"/>
            <w:shd w:val="clear" w:color="auto" w:fill="FFFFFF" w:themeFill="background1"/>
          </w:tcPr>
          <w:p w:rsidRPr="00800667" w:rsidR="00CC48AC" w:rsidP="00800667" w:rsidRDefault="00CC48AC" w14:paraId="2BDE7BBE" w14:textId="312B9FBF">
            <w:pPr>
              <w:spacing w:line="276" w:lineRule="auto"/>
              <w:jc w:val="both"/>
              <w:rPr>
                <w:b w:val="0"/>
                <w:sz w:val="20"/>
                <w:szCs w:val="20"/>
              </w:rPr>
            </w:pPr>
            <w:r w:rsidRPr="00800667">
              <w:rPr>
                <w:b w:val="0"/>
                <w:sz w:val="20"/>
                <w:szCs w:val="20"/>
              </w:rPr>
              <w:t>Carolina Coca Salazar</w:t>
            </w:r>
          </w:p>
        </w:tc>
        <w:tc>
          <w:tcPr>
            <w:tcW w:w="1559" w:type="dxa"/>
            <w:shd w:val="clear" w:color="auto" w:fill="FFFFFF" w:themeFill="background1"/>
          </w:tcPr>
          <w:p w:rsidRPr="00800667" w:rsidR="00CC48AC" w:rsidP="00800667" w:rsidRDefault="00CC48AC" w14:paraId="113DEACA" w14:textId="405D4D72">
            <w:pPr>
              <w:spacing w:line="276" w:lineRule="auto"/>
              <w:jc w:val="both"/>
              <w:rPr>
                <w:b w:val="0"/>
                <w:sz w:val="20"/>
                <w:szCs w:val="20"/>
              </w:rPr>
            </w:pPr>
            <w:r w:rsidRPr="00800667">
              <w:rPr>
                <w:b w:val="0"/>
                <w:sz w:val="20"/>
                <w:szCs w:val="20"/>
              </w:rPr>
              <w:t>Revisora metodológica y pedagógica</w:t>
            </w:r>
          </w:p>
        </w:tc>
        <w:tc>
          <w:tcPr>
            <w:tcW w:w="3257" w:type="dxa"/>
            <w:shd w:val="clear" w:color="auto" w:fill="FFFFFF" w:themeFill="background1"/>
          </w:tcPr>
          <w:p w:rsidRPr="00800667" w:rsidR="00CC48AC" w:rsidP="00800667" w:rsidRDefault="00CC48AC" w14:paraId="0F64F4CB" w14:textId="63A0B0B0">
            <w:pPr>
              <w:spacing w:line="276" w:lineRule="auto"/>
              <w:jc w:val="both"/>
              <w:rPr>
                <w:sz w:val="20"/>
                <w:szCs w:val="20"/>
              </w:rPr>
            </w:pPr>
            <w:r w:rsidRPr="00800667">
              <w:rPr>
                <w:b w:val="0"/>
                <w:sz w:val="20"/>
                <w:szCs w:val="20"/>
              </w:rPr>
              <w:t>Regional Distrito Capital Centro de diseño y metrología</w:t>
            </w:r>
          </w:p>
        </w:tc>
        <w:tc>
          <w:tcPr>
            <w:tcW w:w="1888" w:type="dxa"/>
            <w:shd w:val="clear" w:color="auto" w:fill="FFFFFF" w:themeFill="background1"/>
          </w:tcPr>
          <w:p w:rsidRPr="00800667" w:rsidR="00CC48AC" w:rsidP="00800667" w:rsidRDefault="00CC48AC" w14:paraId="2F0FC612" w14:textId="26A72DC0">
            <w:pPr>
              <w:spacing w:line="276" w:lineRule="auto"/>
              <w:jc w:val="both"/>
              <w:rPr>
                <w:sz w:val="20"/>
                <w:szCs w:val="20"/>
              </w:rPr>
            </w:pPr>
            <w:r w:rsidRPr="00800667">
              <w:rPr>
                <w:b w:val="0"/>
                <w:sz w:val="20"/>
                <w:szCs w:val="20"/>
              </w:rPr>
              <w:t>Julio de 2021</w:t>
            </w:r>
          </w:p>
        </w:tc>
      </w:tr>
    </w:tbl>
    <w:p w:rsidRPr="00800667" w:rsidR="00D802B3" w:rsidP="00800667" w:rsidRDefault="00D802B3" w14:paraId="00000249" w14:textId="77777777">
      <w:pPr>
        <w:jc w:val="both"/>
        <w:rPr>
          <w:sz w:val="20"/>
          <w:szCs w:val="20"/>
        </w:rPr>
      </w:pPr>
    </w:p>
    <w:p w:rsidRPr="00800667" w:rsidR="00D802B3" w:rsidP="00800667" w:rsidRDefault="00D802B3" w14:paraId="0000024A" w14:textId="77777777">
      <w:pPr>
        <w:jc w:val="both"/>
        <w:rPr>
          <w:sz w:val="20"/>
          <w:szCs w:val="20"/>
        </w:rPr>
      </w:pPr>
    </w:p>
    <w:p w:rsidRPr="00800667" w:rsidR="00D802B3" w:rsidP="00800667" w:rsidRDefault="00CC48AC" w14:paraId="0000024B" w14:textId="77777777">
      <w:pPr>
        <w:numPr>
          <w:ilvl w:val="0"/>
          <w:numId w:val="1"/>
        </w:numPr>
        <w:pBdr>
          <w:top w:val="nil"/>
          <w:left w:val="nil"/>
          <w:bottom w:val="nil"/>
          <w:right w:val="nil"/>
          <w:between w:val="nil"/>
        </w:pBdr>
        <w:ind w:left="284" w:hanging="284"/>
        <w:jc w:val="both"/>
        <w:rPr>
          <w:b/>
          <w:color w:val="000000"/>
          <w:sz w:val="20"/>
          <w:szCs w:val="20"/>
        </w:rPr>
      </w:pPr>
      <w:r w:rsidRPr="00800667">
        <w:rPr>
          <w:b/>
          <w:color w:val="000000"/>
          <w:sz w:val="20"/>
          <w:szCs w:val="20"/>
        </w:rPr>
        <w:t xml:space="preserve">CONTROL DE CAMBIOS </w:t>
      </w:r>
    </w:p>
    <w:p w:rsidRPr="00800667" w:rsidR="00D802B3" w:rsidP="00800667" w:rsidRDefault="00CC48AC" w14:paraId="0000024C" w14:textId="77777777">
      <w:pPr>
        <w:pBdr>
          <w:top w:val="nil"/>
          <w:left w:val="nil"/>
          <w:bottom w:val="nil"/>
          <w:right w:val="nil"/>
          <w:between w:val="nil"/>
        </w:pBdr>
        <w:jc w:val="both"/>
        <w:rPr>
          <w:b/>
          <w:color w:val="808080"/>
          <w:sz w:val="20"/>
          <w:szCs w:val="20"/>
        </w:rPr>
      </w:pPr>
      <w:r w:rsidRPr="00800667">
        <w:rPr>
          <w:b/>
          <w:color w:val="808080"/>
          <w:sz w:val="20"/>
          <w:szCs w:val="20"/>
        </w:rPr>
        <w:t>(Diligenciar únicamente si realiza ajustes a la Unidad Temática)</w:t>
      </w:r>
    </w:p>
    <w:p w:rsidRPr="00800667" w:rsidR="00D802B3" w:rsidP="00800667" w:rsidRDefault="00D802B3" w14:paraId="0000024D" w14:textId="77777777">
      <w:pPr>
        <w:jc w:val="both"/>
        <w:rPr>
          <w:sz w:val="20"/>
          <w:szCs w:val="20"/>
        </w:rPr>
      </w:pPr>
    </w:p>
    <w:tbl>
      <w:tblPr>
        <w:tblStyle w:val="af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800667" w:rsidR="00D802B3" w:rsidTr="00B96954" w14:paraId="79BDACC7" w14:textId="77777777">
        <w:tc>
          <w:tcPr>
            <w:tcW w:w="1264" w:type="dxa"/>
            <w:tcBorders>
              <w:top w:val="nil"/>
              <w:left w:val="nil"/>
            </w:tcBorders>
            <w:shd w:val="clear" w:color="auto" w:fill="FFFFFF" w:themeFill="background1"/>
          </w:tcPr>
          <w:p w:rsidRPr="00800667" w:rsidR="00D802B3" w:rsidP="00800667" w:rsidRDefault="00D802B3" w14:paraId="0000024E" w14:textId="77777777">
            <w:pPr>
              <w:spacing w:line="276" w:lineRule="auto"/>
              <w:jc w:val="both"/>
              <w:rPr>
                <w:sz w:val="20"/>
                <w:szCs w:val="20"/>
              </w:rPr>
            </w:pPr>
          </w:p>
        </w:tc>
        <w:tc>
          <w:tcPr>
            <w:tcW w:w="2138" w:type="dxa"/>
          </w:tcPr>
          <w:p w:rsidRPr="00800667" w:rsidR="00D802B3" w:rsidP="00800667" w:rsidRDefault="00CC48AC" w14:paraId="0000024F" w14:textId="77777777">
            <w:pPr>
              <w:spacing w:line="276" w:lineRule="auto"/>
              <w:jc w:val="both"/>
              <w:rPr>
                <w:sz w:val="20"/>
                <w:szCs w:val="20"/>
              </w:rPr>
            </w:pPr>
            <w:r w:rsidRPr="00800667">
              <w:rPr>
                <w:sz w:val="20"/>
                <w:szCs w:val="20"/>
              </w:rPr>
              <w:t>Nombre</w:t>
            </w:r>
          </w:p>
        </w:tc>
        <w:tc>
          <w:tcPr>
            <w:tcW w:w="1701" w:type="dxa"/>
          </w:tcPr>
          <w:p w:rsidRPr="00800667" w:rsidR="00D802B3" w:rsidP="00800667" w:rsidRDefault="00CC48AC" w14:paraId="00000250" w14:textId="77777777">
            <w:pPr>
              <w:spacing w:line="276" w:lineRule="auto"/>
              <w:jc w:val="both"/>
              <w:rPr>
                <w:sz w:val="20"/>
                <w:szCs w:val="20"/>
              </w:rPr>
            </w:pPr>
            <w:r w:rsidRPr="00800667">
              <w:rPr>
                <w:sz w:val="20"/>
                <w:szCs w:val="20"/>
              </w:rPr>
              <w:t>Cargo</w:t>
            </w:r>
          </w:p>
        </w:tc>
        <w:tc>
          <w:tcPr>
            <w:tcW w:w="1843" w:type="dxa"/>
          </w:tcPr>
          <w:p w:rsidRPr="00800667" w:rsidR="00D802B3" w:rsidP="00800667" w:rsidRDefault="00CC48AC" w14:paraId="00000251" w14:textId="77777777">
            <w:pPr>
              <w:spacing w:line="276" w:lineRule="auto"/>
              <w:jc w:val="both"/>
              <w:rPr>
                <w:sz w:val="20"/>
                <w:szCs w:val="20"/>
              </w:rPr>
            </w:pPr>
            <w:r w:rsidRPr="00800667">
              <w:rPr>
                <w:sz w:val="20"/>
                <w:szCs w:val="20"/>
              </w:rPr>
              <w:t>Dependencia</w:t>
            </w:r>
          </w:p>
        </w:tc>
        <w:tc>
          <w:tcPr>
            <w:tcW w:w="1044" w:type="dxa"/>
          </w:tcPr>
          <w:p w:rsidRPr="00800667" w:rsidR="00D802B3" w:rsidP="00800667" w:rsidRDefault="00CC48AC" w14:paraId="00000252" w14:textId="77777777">
            <w:pPr>
              <w:spacing w:line="276" w:lineRule="auto"/>
              <w:jc w:val="both"/>
              <w:rPr>
                <w:sz w:val="20"/>
                <w:szCs w:val="20"/>
              </w:rPr>
            </w:pPr>
            <w:r w:rsidRPr="00800667">
              <w:rPr>
                <w:sz w:val="20"/>
                <w:szCs w:val="20"/>
              </w:rPr>
              <w:t>Fecha</w:t>
            </w:r>
          </w:p>
        </w:tc>
        <w:tc>
          <w:tcPr>
            <w:tcW w:w="1977" w:type="dxa"/>
          </w:tcPr>
          <w:p w:rsidRPr="00800667" w:rsidR="00D802B3" w:rsidP="00800667" w:rsidRDefault="00CC48AC" w14:paraId="00000253" w14:textId="77777777">
            <w:pPr>
              <w:spacing w:line="276" w:lineRule="auto"/>
              <w:jc w:val="both"/>
              <w:rPr>
                <w:sz w:val="20"/>
                <w:szCs w:val="20"/>
              </w:rPr>
            </w:pPr>
            <w:r w:rsidRPr="00800667">
              <w:rPr>
                <w:sz w:val="20"/>
                <w:szCs w:val="20"/>
              </w:rPr>
              <w:t>Razón del Cambio</w:t>
            </w:r>
          </w:p>
        </w:tc>
      </w:tr>
      <w:tr w:rsidRPr="00800667" w:rsidR="00D802B3" w:rsidTr="00B96954" w14:paraId="7C9A3730" w14:textId="77777777">
        <w:tc>
          <w:tcPr>
            <w:tcW w:w="1264" w:type="dxa"/>
          </w:tcPr>
          <w:p w:rsidRPr="00800667" w:rsidR="00D802B3" w:rsidP="00800667" w:rsidRDefault="00CC48AC" w14:paraId="00000254" w14:textId="77777777">
            <w:pPr>
              <w:spacing w:line="276" w:lineRule="auto"/>
              <w:jc w:val="both"/>
              <w:rPr>
                <w:sz w:val="20"/>
                <w:szCs w:val="20"/>
              </w:rPr>
            </w:pPr>
            <w:r w:rsidRPr="00800667">
              <w:rPr>
                <w:sz w:val="20"/>
                <w:szCs w:val="20"/>
              </w:rPr>
              <w:t>Autor (es)</w:t>
            </w:r>
          </w:p>
        </w:tc>
        <w:tc>
          <w:tcPr>
            <w:tcW w:w="2138" w:type="dxa"/>
            <w:shd w:val="clear" w:color="auto" w:fill="FFFFFF" w:themeFill="background1"/>
          </w:tcPr>
          <w:p w:rsidRPr="00800667" w:rsidR="00D802B3" w:rsidP="00800667" w:rsidRDefault="00D802B3" w14:paraId="00000255" w14:textId="77777777">
            <w:pPr>
              <w:spacing w:line="276" w:lineRule="auto"/>
              <w:jc w:val="both"/>
              <w:rPr>
                <w:sz w:val="20"/>
                <w:szCs w:val="20"/>
              </w:rPr>
            </w:pPr>
          </w:p>
        </w:tc>
        <w:tc>
          <w:tcPr>
            <w:tcW w:w="1701" w:type="dxa"/>
            <w:shd w:val="clear" w:color="auto" w:fill="FFFFFF" w:themeFill="background1"/>
          </w:tcPr>
          <w:p w:rsidRPr="00800667" w:rsidR="00D802B3" w:rsidP="00800667" w:rsidRDefault="00D802B3" w14:paraId="00000256" w14:textId="77777777">
            <w:pPr>
              <w:spacing w:line="276" w:lineRule="auto"/>
              <w:jc w:val="both"/>
              <w:rPr>
                <w:sz w:val="20"/>
                <w:szCs w:val="20"/>
              </w:rPr>
            </w:pPr>
          </w:p>
        </w:tc>
        <w:tc>
          <w:tcPr>
            <w:tcW w:w="1843" w:type="dxa"/>
            <w:shd w:val="clear" w:color="auto" w:fill="FFFFFF" w:themeFill="background1"/>
          </w:tcPr>
          <w:p w:rsidRPr="00800667" w:rsidR="00D802B3" w:rsidP="00800667" w:rsidRDefault="00D802B3" w14:paraId="00000257" w14:textId="77777777">
            <w:pPr>
              <w:spacing w:line="276" w:lineRule="auto"/>
              <w:jc w:val="both"/>
              <w:rPr>
                <w:sz w:val="20"/>
                <w:szCs w:val="20"/>
              </w:rPr>
            </w:pPr>
          </w:p>
        </w:tc>
        <w:tc>
          <w:tcPr>
            <w:tcW w:w="1044" w:type="dxa"/>
            <w:shd w:val="clear" w:color="auto" w:fill="FFFFFF" w:themeFill="background1"/>
          </w:tcPr>
          <w:p w:rsidRPr="00800667" w:rsidR="00D802B3" w:rsidP="00800667" w:rsidRDefault="00D802B3" w14:paraId="00000258" w14:textId="77777777">
            <w:pPr>
              <w:spacing w:line="276" w:lineRule="auto"/>
              <w:jc w:val="both"/>
              <w:rPr>
                <w:sz w:val="20"/>
                <w:szCs w:val="20"/>
              </w:rPr>
            </w:pPr>
          </w:p>
        </w:tc>
        <w:tc>
          <w:tcPr>
            <w:tcW w:w="1977" w:type="dxa"/>
            <w:shd w:val="clear" w:color="auto" w:fill="FFFFFF" w:themeFill="background1"/>
          </w:tcPr>
          <w:p w:rsidRPr="00800667" w:rsidR="00D802B3" w:rsidP="00800667" w:rsidRDefault="00D802B3" w14:paraId="00000259" w14:textId="77777777">
            <w:pPr>
              <w:spacing w:line="276" w:lineRule="auto"/>
              <w:jc w:val="both"/>
              <w:rPr>
                <w:sz w:val="20"/>
                <w:szCs w:val="20"/>
              </w:rPr>
            </w:pPr>
          </w:p>
        </w:tc>
      </w:tr>
    </w:tbl>
    <w:p w:rsidRPr="00800667" w:rsidR="00D802B3" w:rsidP="00800667" w:rsidRDefault="00D802B3" w14:paraId="0000025A" w14:textId="77777777">
      <w:pPr>
        <w:jc w:val="both"/>
        <w:rPr>
          <w:color w:val="000000"/>
          <w:sz w:val="20"/>
          <w:szCs w:val="20"/>
        </w:rPr>
      </w:pPr>
    </w:p>
    <w:p w:rsidRPr="00800667" w:rsidR="00D802B3" w:rsidP="00800667" w:rsidRDefault="00D802B3" w14:paraId="0000025B" w14:textId="77777777">
      <w:pPr>
        <w:jc w:val="both"/>
        <w:rPr>
          <w:sz w:val="20"/>
          <w:szCs w:val="20"/>
        </w:rPr>
      </w:pPr>
    </w:p>
    <w:sectPr w:rsidRPr="00800667" w:rsidR="00D802B3">
      <w:headerReference w:type="default" r:id="rId81"/>
      <w:footerReference w:type="default" r:id="rId8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MIML" w:author="María Inés Machado López" w:date="2023-06-20T12:33:00Z" w:id="0">
    <w:p w:rsidR="00807DD1" w:rsidRDefault="00807DD1" w14:paraId="62703007" w14:textId="5B173A5C">
      <w:pPr>
        <w:pStyle w:val="Textocomentario"/>
      </w:pPr>
      <w:r>
        <w:rPr>
          <w:rStyle w:val="Refdecomentario"/>
        </w:rPr>
        <w:annotationRef/>
      </w:r>
      <w:hyperlink w:history="1" r:id="rId1">
        <w:r w:rsidRPr="009F28EA">
          <w:rPr>
            <w:rStyle w:val="Hipervnculo"/>
          </w:rPr>
          <w:t>https://img.freepik.com/foto-gratis/primer-plano-bombilla-brillante_1232-230.jpg?w=740&amp;t=st=1687282469~exp=1687283069~hmac=73972a06cda6b2c8f569777097e20c85b263817fdc44decaabe1930b40eb29d9</w:t>
        </w:r>
      </w:hyperlink>
      <w:r>
        <w:t xml:space="preserve"> </w:t>
      </w:r>
    </w:p>
  </w:comment>
  <w:comment w:initials="" w:author="Leidy Carolina Arias Aguirre" w:date="2021-07-14T09:33:00Z" w:id="1">
    <w:p w:rsidR="00807DD1" w:rsidRDefault="00807DD1" w14:paraId="0000026E" w14:textId="77777777">
      <w:pPr>
        <w:widowControl w:val="0"/>
        <w:pBdr>
          <w:top w:val="nil"/>
          <w:left w:val="nil"/>
          <w:bottom w:val="nil"/>
          <w:right w:val="nil"/>
          <w:between w:val="nil"/>
        </w:pBdr>
        <w:spacing w:line="240" w:lineRule="auto"/>
        <w:rPr>
          <w:color w:val="000000"/>
        </w:rPr>
      </w:pPr>
      <w:r>
        <w:rPr>
          <w:color w:val="000000"/>
        </w:rPr>
        <w:t>Se propone sea un llamado a la acción</w:t>
      </w:r>
    </w:p>
  </w:comment>
  <w:comment w:initials="" w:author="Leidy Carolina Arias Aguirre" w:date="2021-07-14T09:36:00Z" w:id="2">
    <w:p w:rsidR="00807DD1" w:rsidRDefault="00807DD1" w14:paraId="00000268"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 w:author="Leidy Carolina Arias Aguirre" w:date="2021-07-14T09:49:00Z" w:id="3">
    <w:p w:rsidR="00807DD1" w:rsidRDefault="00807DD1" w14:paraId="0000026F"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 w:author="Leidy Carolina Arias Aguirre" w:date="2021-07-14T09:51:00Z" w:id="4">
    <w:p w:rsidR="00807DD1" w:rsidRDefault="00807DD1" w14:paraId="00000265" w14:textId="77777777">
      <w:pPr>
        <w:widowControl w:val="0"/>
        <w:pBdr>
          <w:top w:val="nil"/>
          <w:left w:val="nil"/>
          <w:bottom w:val="nil"/>
          <w:right w:val="nil"/>
          <w:between w:val="nil"/>
        </w:pBdr>
        <w:spacing w:line="240" w:lineRule="auto"/>
        <w:rPr>
          <w:color w:val="000000"/>
        </w:rPr>
      </w:pPr>
      <w:r>
        <w:rPr>
          <w:color w:val="000000"/>
        </w:rPr>
        <w:t xml:space="preserve">Figura dispuesta en carpeta Anexos como: Figura 1 Estructura organizacional del sector </w:t>
      </w:r>
      <w:proofErr w:type="spellStart"/>
      <w:r>
        <w:rPr>
          <w:color w:val="000000"/>
        </w:rPr>
        <w:t>electrico</w:t>
      </w:r>
      <w:proofErr w:type="spellEnd"/>
    </w:p>
  </w:comment>
  <w:comment w:initials="" w:author="Leidy Carolina Arias Aguirre" w:date="2021-07-14T12:05:00Z" w:id="5">
    <w:p w:rsidR="00807DD1" w:rsidRDefault="00807DD1" w14:paraId="00000264" w14:textId="77777777">
      <w:pPr>
        <w:widowControl w:val="0"/>
        <w:pBdr>
          <w:top w:val="nil"/>
          <w:left w:val="nil"/>
          <w:bottom w:val="nil"/>
          <w:right w:val="nil"/>
          <w:between w:val="nil"/>
        </w:pBdr>
        <w:spacing w:line="240" w:lineRule="auto"/>
        <w:rPr>
          <w:color w:val="000000"/>
        </w:rPr>
      </w:pPr>
      <w:r>
        <w:rPr>
          <w:color w:val="000000"/>
        </w:rPr>
        <w:t>Presentar como listado no ordenado con ícono de color</w:t>
      </w:r>
    </w:p>
  </w:comment>
  <w:comment w:initials="" w:author="Leidy Carolina Arias Aguirre" w:date="2021-07-14T10:05:00Z" w:id="6">
    <w:p w:rsidR="00807DD1" w:rsidRDefault="00807DD1" w14:paraId="00000263"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MIML" w:author="María Inés Machado López" w:date="2023-06-20T13:15:00Z" w:id="7">
    <w:p w:rsidR="00807DD1" w:rsidRDefault="00807DD1" w14:paraId="25B57941" w14:textId="25B309B9">
      <w:pPr>
        <w:pStyle w:val="Textocomentario"/>
      </w:pPr>
      <w:r>
        <w:rPr>
          <w:rStyle w:val="Refdecomentario"/>
        </w:rPr>
        <w:annotationRef/>
      </w:r>
      <w:r w:rsidRPr="00800667">
        <w:t>Central Térmica</w:t>
      </w:r>
      <w:r>
        <w:t xml:space="preserve"> </w:t>
      </w:r>
      <w:hyperlink r:id="rId2">
        <w:r w:rsidRPr="00800667">
          <w:rPr>
            <w:color w:val="1155CC"/>
            <w:u w:val="single"/>
          </w:rPr>
          <w:t>https://okdiario.com/curiosidades/como-funciona-central-termica-3331559</w:t>
        </w:r>
      </w:hyperlink>
    </w:p>
  </w:comment>
  <w:comment w:initials="MIML" w:author="María Inés Machado López" w:date="2023-06-20T13:15:00Z" w:id="8">
    <w:p w:rsidR="00807DD1" w:rsidRDefault="00807DD1" w14:paraId="46DEAC64" w14:textId="5987CE1A">
      <w:pPr>
        <w:pStyle w:val="Textocomentario"/>
      </w:pPr>
      <w:r>
        <w:rPr>
          <w:rStyle w:val="Refdecomentario"/>
        </w:rPr>
        <w:annotationRef/>
      </w:r>
      <w:r w:rsidRPr="00800667">
        <w:t>Central Fotovoltaica</w:t>
      </w:r>
      <w:r>
        <w:t xml:space="preserve"> </w:t>
      </w:r>
      <w:hyperlink r:id="rId3">
        <w:r w:rsidRPr="00800667">
          <w:rPr>
            <w:color w:val="1155CC"/>
            <w:u w:val="single"/>
          </w:rPr>
          <w:t>https://www.foronuclear.org/descubre-la-energia-nuclear/preguntas-y-respuestas/sobre-distintas-fuentes-de-energia/que-es-una-central-solar/</w:t>
        </w:r>
      </w:hyperlink>
    </w:p>
  </w:comment>
  <w:comment w:initials="MIML" w:author="María Inés Machado López" w:date="2023-06-20T13:15:00Z" w:id="9">
    <w:p w:rsidR="00807DD1" w:rsidRDefault="00807DD1" w14:paraId="7DD32085" w14:textId="4F382D76">
      <w:pPr>
        <w:pStyle w:val="Textocomentario"/>
      </w:pPr>
      <w:r>
        <w:rPr>
          <w:rStyle w:val="Refdecomentario"/>
        </w:rPr>
        <w:annotationRef/>
      </w:r>
      <w:r w:rsidRPr="00800667">
        <w:t>Central Hidroeléctrica</w:t>
      </w:r>
      <w:r>
        <w:t xml:space="preserve"> </w:t>
      </w:r>
      <w:hyperlink w:anchor="/media/Archivo:Krasnoyarsk_hydroelectric_station.jpg" r:id="rId4">
        <w:r w:rsidRPr="00800667">
          <w:rPr>
            <w:color w:val="1155CC"/>
            <w:u w:val="single"/>
          </w:rPr>
          <w:t>https://commons.wikimedia.org/wiki/File:Krasnoyarsk_hydroelectric_station.jpg#/media/Archivo:Krasnoyarsk_hydroelectric_station.jpg</w:t>
        </w:r>
      </w:hyperlink>
    </w:p>
  </w:comment>
  <w:comment w:initials="MIML" w:author="María Inés Machado López" w:date="2023-06-20T13:18:00Z" w:id="11">
    <w:p w:rsidR="00807DD1" w:rsidRDefault="00807DD1" w14:paraId="2EEE279A" w14:textId="596C95F7">
      <w:pPr>
        <w:pStyle w:val="Textocomentario"/>
      </w:pPr>
      <w:r>
        <w:rPr>
          <w:rStyle w:val="Refdecomentario"/>
        </w:rPr>
        <w:annotationRef/>
      </w:r>
      <w:hyperlink w:history="1" r:id="rId5">
        <w:r w:rsidRPr="009F28EA">
          <w:rPr>
            <w:rStyle w:val="Hipervnculo"/>
          </w:rPr>
          <w:t>https://cdn.pixabay.com/photo/2014/10/26/15/25/pylon-503935_960_720.jpg</w:t>
        </w:r>
      </w:hyperlink>
      <w:r>
        <w:t xml:space="preserve"> </w:t>
      </w:r>
    </w:p>
  </w:comment>
  <w:comment w:initials="MIML" w:author="María Inés Machado López" w:date="2023-06-20T13:19:00Z" w:id="12">
    <w:p w:rsidR="00807DD1" w:rsidRDefault="00807DD1" w14:paraId="35C20D55" w14:textId="762D5D53">
      <w:pPr>
        <w:pStyle w:val="Textocomentario"/>
      </w:pPr>
      <w:r>
        <w:rPr>
          <w:rStyle w:val="Refdecomentario"/>
        </w:rPr>
        <w:annotationRef/>
      </w:r>
      <w:hyperlink r:id="rId6">
        <w:r w:rsidRPr="00800667">
          <w:rPr>
            <w:color w:val="1155CC"/>
            <w:u w:val="single"/>
          </w:rPr>
          <w:t>https://jdelectricos.com.co/postes-de-energia-electrica-2020/</w:t>
        </w:r>
      </w:hyperlink>
      <w:r w:rsidRPr="00800667">
        <w:t xml:space="preserve"> cambiar por una imagen similar.</w:t>
      </w:r>
    </w:p>
  </w:comment>
  <w:comment w:initials="" w:author="Leidy Carolina Arias Aguirre" w:date="2021-07-14T10:16:00Z" w:id="13">
    <w:p w:rsidR="00807DD1" w:rsidRDefault="00807DD1" w14:paraId="0000026A" w14:textId="77777777">
      <w:pPr>
        <w:widowControl w:val="0"/>
        <w:pBdr>
          <w:top w:val="nil"/>
          <w:left w:val="nil"/>
          <w:bottom w:val="nil"/>
          <w:right w:val="nil"/>
          <w:between w:val="nil"/>
        </w:pBdr>
        <w:spacing w:line="240" w:lineRule="auto"/>
        <w:rPr>
          <w:color w:val="000000"/>
        </w:rPr>
      </w:pPr>
      <w:r>
        <w:rPr>
          <w:color w:val="000000"/>
        </w:rPr>
        <w:t>llamado a la acción</w:t>
      </w:r>
    </w:p>
  </w:comment>
  <w:comment w:initials="MIML" w:author="María Inés Machado López" w:date="2023-06-20T13:22:00Z" w:id="14">
    <w:p w:rsidR="00807DD1" w:rsidRDefault="00807DD1" w14:paraId="2D7AC5FB" w14:textId="1E67AFA1">
      <w:pPr>
        <w:pStyle w:val="Textocomentario"/>
      </w:pPr>
      <w:r>
        <w:rPr>
          <w:rStyle w:val="Refdecomentario"/>
        </w:rPr>
        <w:annotationRef/>
      </w:r>
      <w:hyperlink w:history="1" r:id="rId7">
        <w:r w:rsidRPr="009F28EA">
          <w:rPr>
            <w:rStyle w:val="Hipervnculo"/>
          </w:rPr>
          <w:t>http://sistemapuestatierra.blogspot.com/2014/02/tension-transferida.html</w:t>
        </w:r>
      </w:hyperlink>
      <w:r>
        <w:t xml:space="preserve"> </w:t>
      </w:r>
    </w:p>
    <w:p w:rsidR="00807DD1" w:rsidRDefault="00807DD1" w14:paraId="0AC975BA" w14:textId="6DB629EC">
      <w:pPr>
        <w:pStyle w:val="Textocomentario"/>
      </w:pPr>
      <w:proofErr w:type="spellStart"/>
      <w:r w:rsidRPr="00800667">
        <w:t>Reilustrar</w:t>
      </w:r>
      <w:proofErr w:type="spellEnd"/>
      <w:r w:rsidRPr="00800667">
        <w:t xml:space="preserve"> imagen</w:t>
      </w:r>
    </w:p>
  </w:comment>
  <w:comment w:initials="MIML" w:author="María Inés Machado López" w:date="2023-06-20T13:24:00Z" w:id="15">
    <w:p w:rsidR="00807DD1" w:rsidRDefault="00807DD1" w14:paraId="52EE0606" w14:textId="262A79D9">
      <w:pPr>
        <w:pStyle w:val="Textocomentario"/>
      </w:pPr>
      <w:r>
        <w:rPr>
          <w:rStyle w:val="Refdecomentario"/>
        </w:rPr>
        <w:annotationRef/>
      </w:r>
      <w:hyperlink w:history="1" r:id="rId8">
        <w:r w:rsidRPr="009F28EA">
          <w:rPr>
            <w:rStyle w:val="Hipervnculo"/>
          </w:rPr>
          <w:t>https://www.pinterest.com.mx/pin/803751864728620360/</w:t>
        </w:r>
      </w:hyperlink>
      <w:r>
        <w:t xml:space="preserve"> </w:t>
      </w:r>
    </w:p>
    <w:p w:rsidR="00807DD1" w:rsidP="00612E4D" w:rsidRDefault="00807DD1" w14:paraId="46914BF4" w14:textId="766D2B2F">
      <w:pPr>
        <w:pStyle w:val="Textocomentario"/>
      </w:pPr>
      <w:proofErr w:type="spellStart"/>
      <w:r>
        <w:t>R</w:t>
      </w:r>
      <w:r w:rsidRPr="00800667">
        <w:t>eilustrar</w:t>
      </w:r>
      <w:proofErr w:type="spellEnd"/>
      <w:r w:rsidRPr="00800667">
        <w:t xml:space="preserve"> figura manteniendo el contenido</w:t>
      </w:r>
    </w:p>
  </w:comment>
  <w:comment w:initials="MIML" w:author="María Inés Machado López" w:date="2023-06-20T13:46:00Z" w:id="16">
    <w:p w:rsidR="00807DD1" w:rsidRDefault="00807DD1" w14:paraId="57BC7C9C" w14:textId="241C93A5">
      <w:pPr>
        <w:pStyle w:val="Textocomentario"/>
      </w:pPr>
      <w:r>
        <w:rPr>
          <w:rStyle w:val="Refdecomentario"/>
        </w:rPr>
        <w:annotationRef/>
      </w:r>
      <w:r>
        <w:t>Hacer llamado a la acción</w:t>
      </w:r>
    </w:p>
  </w:comment>
  <w:comment w:initials="MIML" w:author="María Inés Machado López" w:date="2023-06-20T13:47:00Z" w:id="17">
    <w:p w:rsidR="00807DD1" w:rsidRDefault="00807DD1" w14:paraId="774A6481" w14:textId="0D3E05BE">
      <w:pPr>
        <w:pStyle w:val="Textocomentario"/>
      </w:pPr>
      <w:r>
        <w:rPr>
          <w:rStyle w:val="Refdecomentario"/>
        </w:rPr>
        <w:annotationRef/>
      </w:r>
      <w:r w:rsidRPr="00800667">
        <w:t>https://cdn.pixabay.com/photo/2015/12/07/10/53/electrician-1080573_960_720.jpg</w:t>
      </w:r>
    </w:p>
  </w:comment>
  <w:comment w:initials="MIML" w:author="María Inés Machado López" w:date="2023-06-20T13:47:00Z" w:id="18">
    <w:p w:rsidR="00807DD1" w:rsidRDefault="00807DD1" w14:paraId="1F6F0DFC" w14:textId="1428F062">
      <w:pPr>
        <w:pStyle w:val="Textocomentario"/>
      </w:pPr>
      <w:r>
        <w:rPr>
          <w:rStyle w:val="Refdecomentario"/>
        </w:rPr>
        <w:annotationRef/>
      </w:r>
      <w:r w:rsidRPr="00800667">
        <w:t>https://www.freepik.es/foto-gratis/apuesto-hombre-negocios-ingeniero-casco-edificio_7435686.htm#page=1&amp;query=inspector&amp;position=3</w:t>
      </w:r>
    </w:p>
  </w:comment>
  <w:comment w:initials="" w:author="Leidy Carolina Arias Aguirre" w:date="2021-07-14T11:34:00Z" w:id="19">
    <w:p w:rsidR="00807DD1" w:rsidRDefault="00807DD1" w14:paraId="0000026C" w14:textId="77777777">
      <w:pPr>
        <w:widowControl w:val="0"/>
        <w:pBdr>
          <w:top w:val="nil"/>
          <w:left w:val="nil"/>
          <w:bottom w:val="nil"/>
          <w:right w:val="nil"/>
          <w:between w:val="nil"/>
        </w:pBdr>
        <w:spacing w:line="240" w:lineRule="auto"/>
        <w:rPr>
          <w:color w:val="000000"/>
        </w:rPr>
      </w:pPr>
      <w:r>
        <w:rPr>
          <w:color w:val="000000"/>
        </w:rPr>
        <w:t>Convertir en listado no ordenado con íconos de color</w:t>
      </w:r>
    </w:p>
  </w:comment>
  <w:comment w:initials="ML" w:author="María Inés Machado López" w:date="2023-06-20T14:28:00Z" w:id="20">
    <w:p w:rsidR="53ECC06A" w:rsidP="53ECC06A" w:rsidRDefault="53ECC06A" w14:paraId="1374AF6F" w14:textId="136CC6E2">
      <w:r>
        <w:t>La imagen se encuentra editable en Anexos, bajo el nombre de SINTESIS</w:t>
      </w:r>
      <w: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703007" w15:done="0"/>
  <w15:commentEx w15:paraId="0000026E" w15:done="0"/>
  <w15:commentEx w15:paraId="00000268" w15:done="0"/>
  <w15:commentEx w15:paraId="0000026F" w15:done="0"/>
  <w15:commentEx w15:paraId="00000265" w15:done="0"/>
  <w15:commentEx w15:paraId="00000264" w15:done="0"/>
  <w15:commentEx w15:paraId="00000263" w15:done="0"/>
  <w15:commentEx w15:paraId="25B57941" w15:done="0"/>
  <w15:commentEx w15:paraId="46DEAC64" w15:done="0"/>
  <w15:commentEx w15:paraId="7DD32085" w15:done="0"/>
  <w15:commentEx w15:paraId="2EEE279A" w15:done="0"/>
  <w15:commentEx w15:paraId="35C20D55" w15:done="0"/>
  <w15:commentEx w15:paraId="0000026A" w15:done="0"/>
  <w15:commentEx w15:paraId="0AC975BA" w15:done="0"/>
  <w15:commentEx w15:paraId="46914BF4" w15:done="0"/>
  <w15:commentEx w15:paraId="57BC7C9C" w15:done="0"/>
  <w15:commentEx w15:paraId="774A6481" w15:done="0"/>
  <w15:commentEx w15:paraId="1F6F0DFC" w15:done="0"/>
  <w15:commentEx w15:paraId="0000026C" w15:done="0"/>
  <w15:commentEx w15:paraId="1374AF6F" w15:done="0"/>
</w15:commentsEx>
</file>

<file path=word/commentsIds.xml><?xml version="1.0" encoding="utf-8"?>
<w16cid:commentsIds xmlns:mc="http://schemas.openxmlformats.org/markup-compatibility/2006" xmlns:w16cid="http://schemas.microsoft.com/office/word/2016/wordml/cid" mc:Ignorable="w16cid">
  <w16cid:commentId w16cid:paraId="00000266" w16cid:durableId="2834C717"/>
  <w16cid:commentId w16cid:paraId="00000269" w16cid:durableId="2834C716"/>
  <w16cid:commentId w16cid:paraId="0000026E" w16cid:durableId="2834C715"/>
  <w16cid:commentId w16cid:paraId="0000026B" w16cid:durableId="2834C714"/>
  <w16cid:commentId w16cid:paraId="00000268" w16cid:durableId="2834C713"/>
  <w16cid:commentId w16cid:paraId="0000026D" w16cid:durableId="2834C712"/>
  <w16cid:commentId w16cid:paraId="00000270" w16cid:durableId="2834C711"/>
  <w16cid:commentId w16cid:paraId="0000026F" w16cid:durableId="2834C710"/>
  <w16cid:commentId w16cid:paraId="00000265" w16cid:durableId="2834C70F"/>
  <w16cid:commentId w16cid:paraId="00000264" w16cid:durableId="2834C70E"/>
  <w16cid:commentId w16cid:paraId="00000263" w16cid:durableId="2834C70D"/>
  <w16cid:commentId w16cid:paraId="0000026A" w16cid:durableId="2834C70C"/>
  <w16cid:commentId w16cid:paraId="00000267" w16cid:durableId="2834C70B"/>
  <w16cid:commentId w16cid:paraId="0000026C" w16cid:durableId="2834C70A"/>
  <w16cid:commentId w16cid:paraId="62703007" w16cid:durableId="661A5581"/>
  <w16cid:commentId w16cid:paraId="25B57941" w16cid:durableId="296940B1"/>
  <w16cid:commentId w16cid:paraId="46DEAC64" w16cid:durableId="6FAB62CF"/>
  <w16cid:commentId w16cid:paraId="7DD32085" w16cid:durableId="3F16EA67"/>
  <w16cid:commentId w16cid:paraId="2EEE279A" w16cid:durableId="58858F76"/>
  <w16cid:commentId w16cid:paraId="35C20D55" w16cid:durableId="269553B6"/>
  <w16cid:commentId w16cid:paraId="0AC975BA" w16cid:durableId="78CA36A7"/>
  <w16cid:commentId w16cid:paraId="46914BF4" w16cid:durableId="6AB47694"/>
  <w16cid:commentId w16cid:paraId="57BC7C9C" w16cid:durableId="24687C6C"/>
  <w16cid:commentId w16cid:paraId="774A6481" w16cid:durableId="4CDF0841"/>
  <w16cid:commentId w16cid:paraId="1F6F0DFC" w16cid:durableId="33F175E6"/>
  <w16cid:commentId w16cid:paraId="1374AF6F" w16cid:durableId="019C3AB7"/>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0F0" w:rsidRDefault="00EF50F0" w14:paraId="135F5FF5" w14:textId="77777777">
      <w:pPr>
        <w:spacing w:line="240" w:lineRule="auto"/>
      </w:pPr>
      <w:r>
        <w:separator/>
      </w:r>
    </w:p>
  </w:endnote>
  <w:endnote w:type="continuationSeparator" w:id="0">
    <w:p w:rsidR="00EF50F0" w:rsidRDefault="00EF50F0" w14:paraId="513DE01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DD1" w:rsidRDefault="00807DD1" w14:paraId="0000025E"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807DD1" w:rsidRDefault="00807DD1" w14:paraId="0000025F" w14:textId="77777777">
    <w:pPr>
      <w:spacing w:line="240" w:lineRule="auto"/>
      <w:ind w:left="-2" w:hanging="2"/>
      <w:jc w:val="right"/>
      <w:rPr>
        <w:rFonts w:ascii="Times New Roman" w:hAnsi="Times New Roman" w:eastAsia="Times New Roman" w:cs="Times New Roman"/>
        <w:sz w:val="24"/>
        <w:szCs w:val="24"/>
      </w:rPr>
    </w:pPr>
  </w:p>
  <w:p w:rsidR="00807DD1" w:rsidRDefault="00807DD1" w14:paraId="00000260" w14:textId="77777777">
    <w:pPr>
      <w:spacing w:line="240" w:lineRule="auto"/>
      <w:rPr>
        <w:rFonts w:ascii="Times New Roman" w:hAnsi="Times New Roman" w:eastAsia="Times New Roman" w:cs="Times New Roman"/>
        <w:sz w:val="24"/>
        <w:szCs w:val="24"/>
      </w:rPr>
    </w:pPr>
  </w:p>
  <w:p w:rsidR="00807DD1" w:rsidRDefault="00807DD1" w14:paraId="00000261"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807DD1" w:rsidRDefault="00807DD1" w14:paraId="0000026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0F0" w:rsidRDefault="00EF50F0" w14:paraId="591A3B08" w14:textId="77777777">
      <w:pPr>
        <w:spacing w:line="240" w:lineRule="auto"/>
      </w:pPr>
      <w:r>
        <w:separator/>
      </w:r>
    </w:p>
  </w:footnote>
  <w:footnote w:type="continuationSeparator" w:id="0">
    <w:p w:rsidR="00EF50F0" w:rsidRDefault="00EF50F0" w14:paraId="5D4A1F0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807DD1" w:rsidRDefault="00807DD1" w14:paraId="0000025D" w14:textId="65F9442D">
    <w:pPr>
      <w:pBdr>
        <w:top w:val="nil"/>
        <w:left w:val="nil"/>
        <w:bottom w:val="nil"/>
        <w:right w:val="nil"/>
        <w:between w:val="nil"/>
      </w:pBdr>
      <w:tabs>
        <w:tab w:val="center" w:pos="4419"/>
        <w:tab w:val="right" w:pos="8838"/>
      </w:tabs>
      <w:spacing w:line="240" w:lineRule="auto"/>
      <w:rPr>
        <w:color w:val="000000"/>
      </w:rPr>
    </w:pPr>
    <w:r w:rsidRPr="00BF6A43">
      <w:rPr>
        <w:color w:val="000000"/>
      </w:rPr>
      <w:ptab w:alignment="center" w:relativeTo="margin" w:leader="none"/>
    </w:r>
    <w:r>
      <w:rPr>
        <w:noProof/>
        <w:color w:val="000000"/>
      </w:rPr>
      <w:drawing>
        <wp:inline distT="0" distB="0" distL="0" distR="0" wp14:anchorId="68D66442" wp14:editId="03D11DCF">
          <wp:extent cx="596188" cy="590400"/>
          <wp:effectExtent l="0" t="0" r="0" b="635"/>
          <wp:docPr id="148306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967" name="Imagen 148306967"/>
                  <pic:cNvPicPr/>
                </pic:nvPicPr>
                <pic:blipFill rotWithShape="1">
                  <a:blip r:embed="rId1">
                    <a:extLst>
                      <a:ext uri="{28A0092B-C50C-407E-A947-70E740481C1C}">
                        <a14:useLocalDpi xmlns:a14="http://schemas.microsoft.com/office/drawing/2010/main" val="0"/>
                      </a:ext>
                    </a:extLst>
                  </a:blip>
                  <a:srcRect l="5983" t="8871" r="5983" b="8871"/>
                  <a:stretch/>
                </pic:blipFill>
                <pic:spPr bwMode="auto">
                  <a:xfrm>
                    <a:off x="0" y="0"/>
                    <a:ext cx="596188" cy="590400"/>
                  </a:xfrm>
                  <a:prstGeom prst="rect">
                    <a:avLst/>
                  </a:prstGeom>
                  <a:ln>
                    <a:noFill/>
                  </a:ln>
                  <a:extLst>
                    <a:ext uri="{53640926-AAD7-44D8-BBD7-CCE9431645EC}">
                      <a14:shadowObscured xmlns:a14="http://schemas.microsoft.com/office/drawing/2010/main"/>
                    </a:ext>
                  </a:extLst>
                </pic:spPr>
              </pic:pic>
            </a:graphicData>
          </a:graphic>
        </wp:inline>
      </w:drawing>
    </w:r>
    <w:r w:rsidRPr="00BF6A43">
      <w:rPr>
        <w:color w:val="000000"/>
      </w:rPr>
      <w:ptab w:alignment="right" w:relativeTo="margin"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934AB"/>
    <w:multiLevelType w:val="hybridMultilevel"/>
    <w:tmpl w:val="AC56134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97F737C"/>
    <w:multiLevelType w:val="multilevel"/>
    <w:tmpl w:val="5866B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6B0D84"/>
    <w:multiLevelType w:val="multilevel"/>
    <w:tmpl w:val="6CB4A3CA"/>
    <w:lvl w:ilvl="0">
      <w:start w:val="1"/>
      <w:numFmt w:val="upperLetter"/>
      <w:lvlText w:val="%1."/>
      <w:lvlJc w:val="left"/>
      <w:pPr>
        <w:ind w:left="447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93B2A49"/>
    <w:multiLevelType w:val="multilevel"/>
    <w:tmpl w:val="C1603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ía Inés Machado López">
    <w15:presenceInfo w15:providerId="None" w15:userId="María Inés Machado Lóp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val="fal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2B3"/>
    <w:rsid w:val="001410CF"/>
    <w:rsid w:val="001A0B7C"/>
    <w:rsid w:val="001F6798"/>
    <w:rsid w:val="00223879"/>
    <w:rsid w:val="00231194"/>
    <w:rsid w:val="00291A84"/>
    <w:rsid w:val="00304EA9"/>
    <w:rsid w:val="0044211E"/>
    <w:rsid w:val="004C384C"/>
    <w:rsid w:val="004C47F8"/>
    <w:rsid w:val="00535D78"/>
    <w:rsid w:val="00562E9D"/>
    <w:rsid w:val="00612E4D"/>
    <w:rsid w:val="006C66EF"/>
    <w:rsid w:val="006F4CFE"/>
    <w:rsid w:val="00800667"/>
    <w:rsid w:val="00807DD1"/>
    <w:rsid w:val="008A2AEC"/>
    <w:rsid w:val="009959D8"/>
    <w:rsid w:val="00A17C66"/>
    <w:rsid w:val="00A71691"/>
    <w:rsid w:val="00A90B1C"/>
    <w:rsid w:val="00B23F36"/>
    <w:rsid w:val="00B45EB6"/>
    <w:rsid w:val="00B96954"/>
    <w:rsid w:val="00BF6A43"/>
    <w:rsid w:val="00BF76E5"/>
    <w:rsid w:val="00CC2537"/>
    <w:rsid w:val="00CC48AC"/>
    <w:rsid w:val="00CF27CF"/>
    <w:rsid w:val="00D802B3"/>
    <w:rsid w:val="00DB7C76"/>
    <w:rsid w:val="00DD1725"/>
    <w:rsid w:val="00DE490B"/>
    <w:rsid w:val="00E83DBC"/>
    <w:rsid w:val="00E93FAB"/>
    <w:rsid w:val="00EF50F0"/>
    <w:rsid w:val="00F6154C"/>
    <w:rsid w:val="0B591FD3"/>
    <w:rsid w:val="1682D158"/>
    <w:rsid w:val="16FE43C7"/>
    <w:rsid w:val="1928CA4D"/>
    <w:rsid w:val="19932817"/>
    <w:rsid w:val="23A759C4"/>
    <w:rsid w:val="2B6111BE"/>
    <w:rsid w:val="31B42AF5"/>
    <w:rsid w:val="32E66F86"/>
    <w:rsid w:val="4F20A555"/>
    <w:rsid w:val="53ECC06A"/>
    <w:rsid w:val="6B6E646D"/>
    <w:rsid w:val="6C574DBE"/>
    <w:rsid w:val="71DAB9D5"/>
    <w:rsid w:val="7379D227"/>
    <w:rsid w:val="75763B5F"/>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0E753"/>
  <w15:docId w15:val="{BAC80CBB-4A97-495B-BFAD-D349AD693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qFormat/>
    <w:rsid w:val="00726CB3"/>
    <w:pPr>
      <w:spacing w:line="240" w:lineRule="auto"/>
    </w:pPr>
    <w:rPr>
      <w:sz w:val="20"/>
      <w:szCs w:val="20"/>
    </w:rPr>
  </w:style>
  <w:style w:type="character" w:styleId="TextocomentarioCar" w:customStyle="1">
    <w:name w:val="Texto comentario Car"/>
    <w:basedOn w:val="Fuentedeprrafopredeter"/>
    <w:link w:val="Textocomentario"/>
    <w:uiPriority w:val="99"/>
    <w:qFormat/>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table" w:styleId="ab"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2"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3" w:customStyle="1">
    <w:basedOn w:val="TableNormal0"/>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paragraph" w:styleId="Descripcin">
    <w:name w:val="caption"/>
    <w:basedOn w:val="Normal"/>
    <w:next w:val="Normal"/>
    <w:uiPriority w:val="35"/>
    <w:unhideWhenUsed/>
    <w:qFormat/>
    <w:rsid w:val="00274407"/>
    <w:pPr>
      <w:spacing w:after="200" w:line="240" w:lineRule="auto"/>
    </w:pPr>
    <w:rPr>
      <w:i/>
      <w:iCs/>
      <w:color w:val="1F497D" w:themeColor="text2"/>
      <w:sz w:val="18"/>
      <w:szCs w:val="18"/>
    </w:rPr>
  </w:style>
  <w:style w:type="table" w:styleId="af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
    <w:tblPr>
      <w:tblStyleRowBandSize w:val="1"/>
      <w:tblStyleColBandSize w:val="1"/>
      <w:tblCellMar>
        <w:top w:w="100" w:type="dxa"/>
        <w:left w:w="100" w:type="dxa"/>
        <w:bottom w:w="100" w:type="dxa"/>
        <w:right w:w="100" w:type="dxa"/>
      </w:tblCellMar>
    </w:tblPr>
  </w:style>
  <w:style w:type="table" w:styleId="af9" w:customStyle="1">
    <w:basedOn w:val="TableNormal"/>
    <w:tblPr>
      <w:tblStyleRowBandSize w:val="1"/>
      <w:tblStyleColBandSize w:val="1"/>
      <w:tblCellMar>
        <w:top w:w="100" w:type="dxa"/>
        <w:left w:w="100" w:type="dxa"/>
        <w:bottom w:w="100" w:type="dxa"/>
        <w:right w:w="100" w:type="dxa"/>
      </w:tblCellMar>
    </w:tblPr>
  </w:style>
  <w:style w:type="table" w:styleId="afa" w:customStyle="1">
    <w:basedOn w:val="TableNormal"/>
    <w:tblPr>
      <w:tblStyleRowBandSize w:val="1"/>
      <w:tblStyleColBandSize w:val="1"/>
      <w:tblCellMar>
        <w:top w:w="100" w:type="dxa"/>
        <w:left w:w="100" w:type="dxa"/>
        <w:bottom w:w="100" w:type="dxa"/>
        <w:right w:w="100" w:type="dxa"/>
      </w:tblCellMar>
    </w:tblPr>
  </w:style>
  <w:style w:type="table" w:styleId="afb" w:customStyle="1">
    <w:basedOn w:val="TableNormal"/>
    <w:tblPr>
      <w:tblStyleRowBandSize w:val="1"/>
      <w:tblStyleColBandSize w:val="1"/>
      <w:tblCellMar>
        <w:top w:w="100" w:type="dxa"/>
        <w:left w:w="100" w:type="dxa"/>
        <w:bottom w:w="100" w:type="dxa"/>
        <w:right w:w="100" w:type="dxa"/>
      </w:tblCellMar>
    </w:tblPr>
  </w:style>
  <w:style w:type="table" w:styleId="afc" w:customStyle="1">
    <w:basedOn w:val="TableNormal"/>
    <w:tblPr>
      <w:tblStyleRowBandSize w:val="1"/>
      <w:tblStyleColBandSize w:val="1"/>
      <w:tblCellMar>
        <w:top w:w="100" w:type="dxa"/>
        <w:left w:w="100" w:type="dxa"/>
        <w:bottom w:w="100" w:type="dxa"/>
        <w:right w:w="100" w:type="dxa"/>
      </w:tblCellMar>
    </w:tblPr>
  </w:style>
  <w:style w:type="table" w:styleId="afd" w:customStyle="1">
    <w:basedOn w:val="TableNormal"/>
    <w:tblPr>
      <w:tblStyleRowBandSize w:val="1"/>
      <w:tblStyleColBandSize w:val="1"/>
      <w:tblCellMar>
        <w:top w:w="100" w:type="dxa"/>
        <w:left w:w="100" w:type="dxa"/>
        <w:bottom w:w="100" w:type="dxa"/>
        <w:right w:w="100" w:type="dxa"/>
      </w:tblCellMar>
    </w:tblPr>
  </w:style>
  <w:style w:type="table" w:styleId="afe" w:customStyle="1">
    <w:basedOn w:val="TableNormal"/>
    <w:tblPr>
      <w:tblStyleRowBandSize w:val="1"/>
      <w:tblStyleColBandSize w:val="1"/>
      <w:tblCellMar>
        <w:top w:w="100" w:type="dxa"/>
        <w:left w:w="100" w:type="dxa"/>
        <w:bottom w:w="100" w:type="dxa"/>
        <w:right w:w="100" w:type="dxa"/>
      </w:tblCellMar>
    </w:tblPr>
  </w:style>
  <w:style w:type="table" w:styleId="aff" w:customStyle="1">
    <w:basedOn w:val="TableNormal"/>
    <w:tblPr>
      <w:tblStyleRowBandSize w:val="1"/>
      <w:tblStyleColBandSize w:val="1"/>
      <w:tblCellMar>
        <w:top w:w="100" w:type="dxa"/>
        <w:left w:w="100" w:type="dxa"/>
        <w:bottom w:w="100" w:type="dxa"/>
        <w:right w:w="100" w:type="dxa"/>
      </w:tblCellMar>
    </w:tblPr>
  </w:style>
  <w:style w:type="table" w:styleId="aff0" w:customStyle="1">
    <w:basedOn w:val="TableNormal"/>
    <w:tblPr>
      <w:tblStyleRowBandSize w:val="1"/>
      <w:tblStyleColBandSize w:val="1"/>
      <w:tblCellMar>
        <w:top w:w="100" w:type="dxa"/>
        <w:left w:w="100" w:type="dxa"/>
        <w:bottom w:w="100" w:type="dxa"/>
        <w:right w:w="100" w:type="dxa"/>
      </w:tblCellMar>
    </w:tblPr>
  </w:style>
  <w:style w:type="table" w:styleId="aff1" w:customStyle="1">
    <w:basedOn w:val="TableNormal"/>
    <w:tblPr>
      <w:tblStyleRowBandSize w:val="1"/>
      <w:tblStyleColBandSize w:val="1"/>
      <w:tblCellMar>
        <w:top w:w="100" w:type="dxa"/>
        <w:left w:w="100" w:type="dxa"/>
        <w:bottom w:w="100" w:type="dxa"/>
        <w:right w:w="100" w:type="dxa"/>
      </w:tblCellMar>
    </w:tblPr>
  </w:style>
  <w:style w:type="table" w:styleId="aff2" w:customStyle="1">
    <w:basedOn w:val="TableNormal"/>
    <w:tblPr>
      <w:tblStyleRowBandSize w:val="1"/>
      <w:tblStyleColBandSize w:val="1"/>
      <w:tblCellMar>
        <w:top w:w="100" w:type="dxa"/>
        <w:left w:w="100" w:type="dxa"/>
        <w:bottom w:w="100" w:type="dxa"/>
        <w:right w:w="100" w:type="dxa"/>
      </w:tblCellMar>
    </w:tblPr>
  </w:style>
  <w:style w:type="table" w:styleId="aff3" w:customStyle="1">
    <w:basedOn w:val="TableNormal"/>
    <w:tblPr>
      <w:tblStyleRowBandSize w:val="1"/>
      <w:tblStyleColBandSize w:val="1"/>
      <w:tblCellMar>
        <w:top w:w="100" w:type="dxa"/>
        <w:left w:w="100" w:type="dxa"/>
        <w:bottom w:w="100" w:type="dxa"/>
        <w:right w:w="100" w:type="dxa"/>
      </w:tblCellMar>
    </w:tblPr>
  </w:style>
  <w:style w:type="table" w:styleId="aff4" w:customStyle="1">
    <w:basedOn w:val="TableNormal"/>
    <w:tblPr>
      <w:tblStyleRowBandSize w:val="1"/>
      <w:tblStyleColBandSize w:val="1"/>
      <w:tblCellMar>
        <w:top w:w="100" w:type="dxa"/>
        <w:left w:w="100" w:type="dxa"/>
        <w:bottom w:w="100" w:type="dxa"/>
        <w:right w:w="100" w:type="dxa"/>
      </w:tblCellMar>
    </w:tblPr>
  </w:style>
  <w:style w:type="table" w:styleId="aff5" w:customStyle="1">
    <w:basedOn w:val="TableNormal"/>
    <w:tblPr>
      <w:tblStyleRowBandSize w:val="1"/>
      <w:tblStyleColBandSize w:val="1"/>
      <w:tblCellMar>
        <w:top w:w="100" w:type="dxa"/>
        <w:left w:w="100" w:type="dxa"/>
        <w:bottom w:w="100" w:type="dxa"/>
        <w:right w:w="100" w:type="dxa"/>
      </w:tblCellMar>
    </w:tblPr>
  </w:style>
  <w:style w:type="table" w:styleId="aff6" w:customStyle="1">
    <w:basedOn w:val="TableNormal"/>
    <w:tblPr>
      <w:tblStyleRowBandSize w:val="1"/>
      <w:tblStyleColBandSize w:val="1"/>
      <w:tblCellMar>
        <w:top w:w="100" w:type="dxa"/>
        <w:left w:w="100" w:type="dxa"/>
        <w:bottom w:w="100" w:type="dxa"/>
        <w:right w:w="100" w:type="dxa"/>
      </w:tblCellMar>
    </w:tblPr>
  </w:style>
  <w:style w:type="table" w:styleId="aff7" w:customStyle="1">
    <w:basedOn w:val="TableNormal"/>
    <w:tblPr>
      <w:tblStyleRowBandSize w:val="1"/>
      <w:tblStyleColBandSize w:val="1"/>
      <w:tblCellMar>
        <w:top w:w="100" w:type="dxa"/>
        <w:left w:w="100" w:type="dxa"/>
        <w:bottom w:w="100" w:type="dxa"/>
        <w:right w:w="100" w:type="dxa"/>
      </w:tblCellMar>
    </w:tblPr>
  </w:style>
  <w:style w:type="table" w:styleId="aff8" w:customStyle="1">
    <w:basedOn w:val="TableNormal"/>
    <w:tblPr>
      <w:tblStyleRowBandSize w:val="1"/>
      <w:tblStyleColBandSize w:val="1"/>
      <w:tblCellMar>
        <w:top w:w="100" w:type="dxa"/>
        <w:left w:w="100" w:type="dxa"/>
        <w:bottom w:w="100" w:type="dxa"/>
        <w:right w:w="100" w:type="dxa"/>
      </w:tblCellMar>
    </w:tblPr>
  </w:style>
  <w:style w:type="table" w:styleId="aff9" w:customStyle="1">
    <w:basedOn w:val="TableNormal"/>
    <w:tblPr>
      <w:tblStyleRowBandSize w:val="1"/>
      <w:tblStyleColBandSize w:val="1"/>
      <w:tblCellMar>
        <w:top w:w="100" w:type="dxa"/>
        <w:left w:w="100" w:type="dxa"/>
        <w:bottom w:w="100" w:type="dxa"/>
        <w:right w:w="100" w:type="dxa"/>
      </w:tblCellMar>
    </w:tblPr>
  </w:style>
  <w:style w:type="table" w:styleId="affa"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rmal0" w:customStyle="1">
    <w:name w:val="Normal0"/>
    <w:qFormat/>
    <w:rsid w:val="00DD1725"/>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comments.xml.rels><?xml version="1.0" encoding="UTF-8" standalone="yes"?>
<Relationships xmlns="http://schemas.openxmlformats.org/package/2006/relationships"><Relationship Id="rId8" Type="http://schemas.openxmlformats.org/officeDocument/2006/relationships/hyperlink" Target="https://www.pinterest.com.mx/pin/803751864728620360/" TargetMode="External"/><Relationship Id="rId3" Type="http://schemas.openxmlformats.org/officeDocument/2006/relationships/hyperlink" Target="https://www.foronuclear.org/descubre-la-energia-nuclear/preguntas-y-respuestas/sobre-distintas-fuentes-de-energia/que-es-una-central-solar/" TargetMode="External"/><Relationship Id="rId7" Type="http://schemas.openxmlformats.org/officeDocument/2006/relationships/hyperlink" Target="http://sistemapuestatierra.blogspot.com/2014/02/tension-transferida.html" TargetMode="External"/><Relationship Id="rId2" Type="http://schemas.openxmlformats.org/officeDocument/2006/relationships/hyperlink" Target="https://okdiario.com/curiosidades/como-funciona-central-termica-3331559" TargetMode="External"/><Relationship Id="rId1" Type="http://schemas.openxmlformats.org/officeDocument/2006/relationships/hyperlink" Target="https://img.freepik.com/foto-gratis/primer-plano-bombilla-brillante_1232-230.jpg?w=740&amp;t=st=1687282469~exp=1687283069~hmac=73972a06cda6b2c8f569777097e20c85b263817fdc44decaabe1930b40eb29d9" TargetMode="External"/><Relationship Id="rId6" Type="http://schemas.openxmlformats.org/officeDocument/2006/relationships/hyperlink" Target="https://jdelectricos.com.co/postes-de-energia-electrica-2020/" TargetMode="External"/><Relationship Id="rId5" Type="http://schemas.openxmlformats.org/officeDocument/2006/relationships/hyperlink" Target="https://cdn.pixabay.com/photo/2014/10/26/15/25/pylon-503935_960_720.jpg" TargetMode="External"/><Relationship Id="rId4" Type="http://schemas.openxmlformats.org/officeDocument/2006/relationships/hyperlink" Target="https://commons.wikimedia.org/wiki/File:Krasnoyarsk_hydroelectric_station.jpg" TargetMode="External"/></Relationships>
</file>

<file path=word/_rels/document.xml.rels>&#65279;<?xml version="1.0" encoding="utf-8"?><Relationships xmlns="http://schemas.openxmlformats.org/package/2006/relationships"><Relationship Type="http://schemas.openxmlformats.org/officeDocument/2006/relationships/hyperlink" Target="http://www.cac.org.co/2016/html/quienes.html" TargetMode="External" Id="rId26" /><Relationship Type="http://schemas.openxmlformats.org/officeDocument/2006/relationships/hyperlink" Target="https://www.creg.gov.co/creg/quienes-somos/funciones" TargetMode="External" Id="rId21" /><Relationship Type="http://schemas.openxmlformats.org/officeDocument/2006/relationships/image" Target="media/image12.png" Id="rId42" /><Relationship Type="http://schemas.openxmlformats.org/officeDocument/2006/relationships/hyperlink" Target="https://www.minenergia.gov.co/es/misional/energia-electrica-2/reglamentos-tecnicos/reglamento-t%C3%A9cnico-de-instalaciones-el%C3%A9ctricas-retie/" TargetMode="External" Id="rId47" /><Relationship Type="http://schemas.openxmlformats.org/officeDocument/2006/relationships/hyperlink" Target="https://www.creg.gov.co/creg/quienes-somos/funciones" TargetMode="External" Id="rId63" /><Relationship Type="http://schemas.openxmlformats.org/officeDocument/2006/relationships/hyperlink" Target="https://www.sic.gov.co/objetivos-y-funciones" TargetMode="External" Id="rId68" /><Relationship Type="http://schemas.microsoft.com/office/2011/relationships/people" Target="people.xml" Id="rId84" /><Relationship Type="http://schemas.microsoft.com/office/2016/09/relationships/commentsIds" Target="commentsIds.xml" Id="rId89" /><Relationship Type="http://schemas.openxmlformats.org/officeDocument/2006/relationships/hyperlink" Target="https://www.redjurista.com/Documents/resolucion_180540_de_2010_ministerio_de_minas_y_energia.aspx" TargetMode="External" Id="rId16" /><Relationship Type="http://schemas.openxmlformats.org/officeDocument/2006/relationships/endnotes" Target="endnotes.xml" Id="rId11" /><Relationship Type="http://schemas.openxmlformats.org/officeDocument/2006/relationships/image" Target="media/image7.png" Id="rId32" /><Relationship Type="http://schemas.openxmlformats.org/officeDocument/2006/relationships/image" Target="media/image9.png" Id="rId37" /><Relationship Type="http://schemas.openxmlformats.org/officeDocument/2006/relationships/hyperlink" Target="https://www.minenergia.gov.co/es/misional/energia-electrica-2/reglamentos-tecnicos/reglamento-t%C3%A9cnico-de-instalaciones-el%C3%A9ctricas-retie/" TargetMode="External" Id="rId53" /><Relationship Type="http://schemas.openxmlformats.org/officeDocument/2006/relationships/hyperlink" Target="https://camacol.co/sites/default/files/descargables/Resoluci%C3%B3n%205018%20del%2020112019%20SST%20en%20energ%C3%ADa%20el%C3%A9ctrica_0.pdf" TargetMode="External" Id="rId58" /><Relationship Type="http://schemas.openxmlformats.org/officeDocument/2006/relationships/hyperlink" Target="http://www.cac.org.co/2016/html/quienes.html" TargetMode="External" Id="rId74" /><Relationship Type="http://schemas.openxmlformats.org/officeDocument/2006/relationships/hyperlink" Target="https://www.youtube.com/watch?v=LriXlAKUd9A&amp;t=25s" TargetMode="External" Id="rId79" /><Relationship Type="http://schemas.openxmlformats.org/officeDocument/2006/relationships/customXml" Target="../customXml/item5.xml" Id="rId5" /><Relationship Type="http://schemas.openxmlformats.org/officeDocument/2006/relationships/hyperlink" Target="https://www.minenergia.gov.co/es/ministerio/estructura-organizacional/funciones/" TargetMode="External" Id="rId19" /><Relationship Type="http://schemas.openxmlformats.org/officeDocument/2006/relationships/image" Target="media/image1.jpeg" Id="rId14" /><Relationship Type="http://schemas.openxmlformats.org/officeDocument/2006/relationships/hyperlink" Target="https://www.superservicios.gov.co/nuestra-entidad/quienes-somos/funciones" TargetMode="External" Id="rId22" /><Relationship Type="http://schemas.openxmlformats.org/officeDocument/2006/relationships/hyperlink" Target="https://www.youtube.com/watch?v=YWEXLSjaYf0&amp;t=178s" TargetMode="External" Id="rId27" /><Relationship Type="http://schemas.openxmlformats.org/officeDocument/2006/relationships/image" Target="media/image5.png" Id="rId30" /><Relationship Type="http://schemas.openxmlformats.org/officeDocument/2006/relationships/hyperlink" Target="https://www.youtube.com/watch?v=LriXlAKUd9A&amp;t=25s" TargetMode="External" Id="rId35" /><Relationship Type="http://schemas.openxmlformats.org/officeDocument/2006/relationships/hyperlink" Target="https://www.bender-latinamerica.com/informacion-tecnica/tecnologia/sistema-tn-s-tt/vigilancia-de-corriente-residual" TargetMode="External" Id="rId43" /><Relationship Type="http://schemas.openxmlformats.org/officeDocument/2006/relationships/image" Target="media/image14.png" Id="rId48" /><Relationship Type="http://schemas.openxmlformats.org/officeDocument/2006/relationships/hyperlink" Target="https://www.redjurista.com/Documents/resolucion_180540_de_2010_ministerio_de_minas_y_energia.aspx" TargetMode="External" Id="rId56" /><Relationship Type="http://schemas.openxmlformats.org/officeDocument/2006/relationships/hyperlink" Target="https://www.creg.gov.co/creg/quienes-somos/funciones" TargetMode="External" Id="rId64" /><Relationship Type="http://schemas.openxmlformats.org/officeDocument/2006/relationships/hyperlink" Target="https://www.xm.com.co/nuestra-empresa/nosotros/quienes-somos" TargetMode="External" Id="rId69" /><Relationship Type="http://schemas.openxmlformats.org/officeDocument/2006/relationships/hyperlink" Target="https://www.youtube.com/watch?v=tlQNRJxpvxU&amp;t=63s" TargetMode="External" Id="rId77" /><Relationship Type="http://schemas.openxmlformats.org/officeDocument/2006/relationships/settings" Target="settings.xml" Id="rId8" /><Relationship Type="http://schemas.openxmlformats.org/officeDocument/2006/relationships/hyperlink" Target="https://www.icontec.org/lanzamiento-codigo-electrico-colombiano-ntc-2050/" TargetMode="External" Id="rId51" /><Relationship Type="http://schemas.openxmlformats.org/officeDocument/2006/relationships/hyperlink" Target="https://www.cno.org.co/content/quienes-somos" TargetMode="External" Id="rId72" /><Relationship Type="http://schemas.openxmlformats.org/officeDocument/2006/relationships/hyperlink" Target="https://www.youtube.com/watch?v=LriXlAKUd9A&amp;t=25s" TargetMode="External" Id="rId80" /><Relationship Type="http://schemas.openxmlformats.org/officeDocument/2006/relationships/theme" Target="theme/theme1.xm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hyperlink" Target="https://camacol.co/sites/default/files/descargables/Resoluci%C3%B3n%205018%20del%2020112019%20SST%20en%20energ%C3%ADa%20el%C3%A9ctrica_0.pdf" TargetMode="External" Id="rId17" /><Relationship Type="http://schemas.openxmlformats.org/officeDocument/2006/relationships/hyperlink" Target="https://www.cno.org.co/content/quienes-somos" TargetMode="External" Id="rId25" /><Relationship Type="http://schemas.openxmlformats.org/officeDocument/2006/relationships/hyperlink" Target="https://www.youtube.com/watch?v=tlQNRJxpvxU&amp;t=63s" TargetMode="External" Id="rId33" /><Relationship Type="http://schemas.openxmlformats.org/officeDocument/2006/relationships/image" Target="media/image10.png" Id="rId38" /><Relationship Type="http://schemas.openxmlformats.org/officeDocument/2006/relationships/hyperlink" Target="https://www.minenergia.gov.co/es/misional/energia-electrica-2/reglamentos-tecnicos/reglamento-t%C3%A9cnico-de-instalaciones-el%C3%A9ctricas-retie/" TargetMode="External" Id="rId46" /><Relationship Type="http://schemas.openxmlformats.org/officeDocument/2006/relationships/hyperlink" Target="https://www.minenergia.gov.co/es/ministerio/estructura-organizacional/funciones/" TargetMode="External" Id="rId59" /><Relationship Type="http://schemas.openxmlformats.org/officeDocument/2006/relationships/hyperlink" Target="https://www.sic.gov.co/objetivos-y-funciones" TargetMode="External" Id="rId67" /><Relationship Type="http://schemas.openxmlformats.org/officeDocument/2006/relationships/hyperlink" Target="https://www1.upme.gov.co/Entornoinstitucional/Documents/portafolio_de_servicios_upme.pdf" TargetMode="External" Id="rId20" /><Relationship Type="http://schemas.openxmlformats.org/officeDocument/2006/relationships/hyperlink" Target="https://www.bender-latinamerica.com/informacion-tecnica/tecnologia/sistema-tn-s-tt/vigilancia-de-corriente-residual" TargetMode="External" Id="rId41" /><Relationship Type="http://schemas.openxmlformats.org/officeDocument/2006/relationships/hyperlink" Target="https://www.minenergia.gov.co/es/misional/energia-electrica-2/reglamentos-tecnicos/reglamento-t%C3%A9cnico-de-instalaciones-el%C3%A9ctricas-retie/" TargetMode="External" Id="rId54" /><Relationship Type="http://schemas.openxmlformats.org/officeDocument/2006/relationships/hyperlink" Target="https://www1.upme.gov.co/Entornoinstitucional/Documents/portafolio_de_servicios_upme.pdf" TargetMode="External" Id="rId62" /><Relationship Type="http://schemas.openxmlformats.org/officeDocument/2006/relationships/hyperlink" Target="https://www.xm.com.co/nuestra-empresa/nosotros/quienes-somos" TargetMode="External" Id="rId70" /><Relationship Type="http://schemas.openxmlformats.org/officeDocument/2006/relationships/hyperlink" Target="https://www.youtube.com/watch?v=YWEXLSjaYf0&amp;t=178s" TargetMode="External" Id="rId75" /><Relationship Type="http://schemas.openxmlformats.org/officeDocument/2006/relationships/fontTable" Target="fontTable.xml" Id="rId83"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https://www.minenergia.gov.co/es/misional/energia-electrica-2/reglamentos-tecnicos/reglamento-t%C3%A9cnico-de-instalaciones-el%C3%A9ctricas-retie/" TargetMode="External" Id="rId15" /><Relationship Type="http://schemas.openxmlformats.org/officeDocument/2006/relationships/hyperlink" Target="https://www.sic.gov.co/objetivos-y-funciones" TargetMode="External" Id="rId23" /><Relationship Type="http://schemas.openxmlformats.org/officeDocument/2006/relationships/image" Target="media/image3.png" Id="rId28" /><Relationship Type="http://schemas.openxmlformats.org/officeDocument/2006/relationships/image" Target="media/image8.png" Id="rId36" /><Relationship Type="http://schemas.openxmlformats.org/officeDocument/2006/relationships/image" Target="media/image15.png" Id="rId49" /><Relationship Type="http://schemas.openxmlformats.org/officeDocument/2006/relationships/hyperlink" Target="https://camacol.co/sites/default/files/descargables/Resoluci%C3%B3n%205018%20del%2020112019%20SST%20en%20energ%C3%ADa%20el%C3%A9ctrica_0.pdf" TargetMode="External" Id="rId57" /><Relationship Type="http://schemas.openxmlformats.org/officeDocument/2006/relationships/footnotes" Target="footnotes.xml" Id="rId10" /><Relationship Type="http://schemas.openxmlformats.org/officeDocument/2006/relationships/image" Target="media/image6.png" Id="rId31" /><Relationship Type="http://schemas.openxmlformats.org/officeDocument/2006/relationships/image" Target="media/image13.png" Id="rId44" /><Relationship Type="http://schemas.openxmlformats.org/officeDocument/2006/relationships/hyperlink" Target="https://www.icontec.org/lanzamiento-codigo-electrico-colombiano-ntc-2050/" TargetMode="External" Id="rId52" /><Relationship Type="http://schemas.openxmlformats.org/officeDocument/2006/relationships/hyperlink" Target="https://www.minenergia.gov.co/es/ministerio/estructura-organizacional/funciones/" TargetMode="External" Id="rId60" /><Relationship Type="http://schemas.openxmlformats.org/officeDocument/2006/relationships/hyperlink" Target="https://www.superservicios.gov.co/nuestra-entidad/quienes-somos/funciones" TargetMode="External" Id="rId65" /><Relationship Type="http://schemas.openxmlformats.org/officeDocument/2006/relationships/hyperlink" Target="http://www.cac.org.co/2016/html/quienes.html" TargetMode="External" Id="rId73" /><Relationship Type="http://schemas.openxmlformats.org/officeDocument/2006/relationships/hyperlink" Target="https://www.youtube.com/watch?v=tlQNRJxpvxU&amp;t=63s" TargetMode="External" Id="rId78" /><Relationship Type="http://schemas.openxmlformats.org/officeDocument/2006/relationships/header" Target="header1.xml" Id="rId8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2.png" Id="rId18" /><Relationship Type="http://schemas.openxmlformats.org/officeDocument/2006/relationships/hyperlink" Target="https://www.bender.es/informacion-tecnica/tecnologia/sistema-puesta-a-tierra-a-traves-de-alta-resistencia-hrg/" TargetMode="External" Id="rId39" /><Relationship Type="http://schemas.openxmlformats.org/officeDocument/2006/relationships/hyperlink" Target="https://www.youtube.com/watch?v=tlQNRJxpvxU&amp;t=63s" TargetMode="External" Id="rId34" /><Relationship Type="http://schemas.openxmlformats.org/officeDocument/2006/relationships/image" Target="media/image16.png" Id="rId50" /><Relationship Type="http://schemas.openxmlformats.org/officeDocument/2006/relationships/hyperlink" Target="https://www.redjurista.com/Documents/resolucion_180540_de_2010_ministerio_de_minas_y_energia.aspx" TargetMode="External" Id="rId55" /><Relationship Type="http://schemas.openxmlformats.org/officeDocument/2006/relationships/hyperlink" Target="https://www.youtube.com/watch?v=YWEXLSjaYf0&amp;t=178s" TargetMode="External" Id="rId76" /><Relationship Type="http://schemas.openxmlformats.org/officeDocument/2006/relationships/styles" Target="styles.xml" Id="rId7" /><Relationship Type="http://schemas.openxmlformats.org/officeDocument/2006/relationships/hyperlink" Target="https://www.cno.org.co/content/quienes-somos" TargetMode="External" Id="rId71" /><Relationship Type="http://schemas.openxmlformats.org/officeDocument/2006/relationships/customXml" Target="../customXml/item2.xml" Id="rId2" /><Relationship Type="http://schemas.openxmlformats.org/officeDocument/2006/relationships/image" Target="media/image4.png" Id="rId29" /><Relationship Type="http://schemas.openxmlformats.org/officeDocument/2006/relationships/hyperlink" Target="https://www.xm.com.co/nuestra-empresa/nosotros/quienes-somos" TargetMode="External" Id="rId24" /><Relationship Type="http://schemas.openxmlformats.org/officeDocument/2006/relationships/image" Target="media/image11.png" Id="rId40" /><Relationship Type="http://schemas.openxmlformats.org/officeDocument/2006/relationships/hyperlink" Target="https://www.bender-latinamerica.com/informacion-tecnica/tecnologia/sistema-tn-s-tt/vigilancia-de-corriente-residual" TargetMode="External" Id="rId45" /><Relationship Type="http://schemas.openxmlformats.org/officeDocument/2006/relationships/hyperlink" Target="https://www.superservicios.gov.co/nuestra-entidad/quienes-somos/funciones" TargetMode="External" Id="rId66" /><Relationship Type="http://schemas.openxmlformats.org/officeDocument/2006/relationships/hyperlink" Target="https://www1.upme.gov.co/Entornoinstitucional/Documents/portafolio_de_servicios_upme.pd" TargetMode="External" Id="rId61" /><Relationship Type="http://schemas.openxmlformats.org/officeDocument/2006/relationships/footer" Target="footer1.xml" Id="rId82" /><Relationship Type="http://schemas.openxmlformats.org/officeDocument/2006/relationships/glossaryDocument" Target="glossary/document.xml" Id="Rc4e562d8ede1482f" /></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7348f19-2f2f-419b-81d8-4686cf3efcae}"/>
      </w:docPartPr>
      <w:docPartBody>
        <w:p w14:paraId="204AA24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SharedWithUsers xmlns="1d52d4bc-3f95-4709-b359-1b96840d7671">
      <UserInfo>
        <DisplayName/>
        <AccountId xsi:nil="true"/>
        <AccountType/>
      </UserInfo>
    </SharedWithUsers>
    <MediaLengthInSeconds xmlns="8d1bea48-6525-4b05-8cf5-c6ad0dd5b02f" xsi:nil="true"/>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m3SFbcIFnw0BVa79OVQ+wWY2cbQ==">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</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4" ma:contentTypeDescription="Crear nuevo documento." ma:contentTypeScope="" ma:versionID="2f90f55f16d6129f0654d41f192d768d">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abd957e7b663f9246e85859e9da17188"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CBA5E-88FB-4EDF-96E2-C03B3DB65369}">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3922096-9E8E-4978-87CE-3ED3294B5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C4E00C-6D1D-4B4E-914D-D8211F4BA718}">
  <ds:schemaRefs>
    <ds:schemaRef ds:uri="http://schemas.microsoft.com/sharepoint/v3/contenttype/forms"/>
  </ds:schemaRefs>
</ds:datastoreItem>
</file>

<file path=customXml/itemProps5.xml><?xml version="1.0" encoding="utf-8"?>
<ds:datastoreItem xmlns:ds="http://schemas.openxmlformats.org/officeDocument/2006/customXml" ds:itemID="{BCD48587-D3AD-40BB-B6C6-BD57B8C3A9A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Maria Inés Machado López</lastModifiedBy>
  <revision>3</revision>
  <dcterms:created xsi:type="dcterms:W3CDTF">2023-07-18T11:41:00.0000000Z</dcterms:created>
  <dcterms:modified xsi:type="dcterms:W3CDTF">2023-07-18T11:45:34.8288575Z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Order">
    <vt:r8>4437500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MediaServiceImageTags">
    <vt:lpwstr/>
  </property>
  <property fmtid="{D5CDD505-2E9C-101B-9397-08002B2CF9AE}" pid="10" name="MSIP_Label_1299739c-ad3d-4908-806e-4d91151a6e13_Enabled">
    <vt:lpwstr>true</vt:lpwstr>
  </property>
  <property fmtid="{D5CDD505-2E9C-101B-9397-08002B2CF9AE}" pid="11" name="MSIP_Label_1299739c-ad3d-4908-806e-4d91151a6e13_SetDate">
    <vt:lpwstr>2023-06-15T06:08:58Z</vt:lpwstr>
  </property>
  <property fmtid="{D5CDD505-2E9C-101B-9397-08002B2CF9AE}" pid="12" name="MSIP_Label_1299739c-ad3d-4908-806e-4d91151a6e13_Method">
    <vt:lpwstr>Standard</vt:lpwstr>
  </property>
  <property fmtid="{D5CDD505-2E9C-101B-9397-08002B2CF9AE}" pid="13" name="MSIP_Label_1299739c-ad3d-4908-806e-4d91151a6e13_Name">
    <vt:lpwstr>All Employees (Unrestricted)</vt:lpwstr>
  </property>
  <property fmtid="{D5CDD505-2E9C-101B-9397-08002B2CF9AE}" pid="14" name="MSIP_Label_1299739c-ad3d-4908-806e-4d91151a6e13_SiteId">
    <vt:lpwstr>cbc2c381-2f2e-4d93-91d1-506c9316ace7</vt:lpwstr>
  </property>
  <property fmtid="{D5CDD505-2E9C-101B-9397-08002B2CF9AE}" pid="15" name="MSIP_Label_1299739c-ad3d-4908-806e-4d91151a6e13_ActionId">
    <vt:lpwstr>fa94d8ed-1686-4be6-a93d-21e460d6f6d8</vt:lpwstr>
  </property>
  <property fmtid="{D5CDD505-2E9C-101B-9397-08002B2CF9AE}" pid="16" name="MSIP_Label_1299739c-ad3d-4908-806e-4d91151a6e13_ContentBits">
    <vt:lpwstr>0</vt:lpwstr>
  </property>
</Properties>
</file>